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0F" w:rsidRPr="005C6E2D" w:rsidRDefault="00887F0F" w:rsidP="00887F0F">
      <w:pPr>
        <w:spacing w:line="400" w:lineRule="exact"/>
        <w:jc w:val="center"/>
        <w:rPr>
          <w:rFonts w:ascii="標楷體" w:eastAsia="標楷體" w:hAnsi="標楷體"/>
          <w:b/>
          <w:sz w:val="32"/>
        </w:rPr>
      </w:pPr>
      <w:r w:rsidRPr="005C6E2D">
        <w:rPr>
          <w:rFonts w:ascii="標楷體" w:eastAsia="標楷體" w:hAnsi="標楷體" w:hint="eastAsia"/>
          <w:b/>
          <w:sz w:val="32"/>
        </w:rPr>
        <w:t>國立</w:t>
      </w:r>
      <w:proofErr w:type="gramStart"/>
      <w:r w:rsidRPr="005C6E2D">
        <w:rPr>
          <w:rFonts w:ascii="標楷體" w:eastAsia="標楷體" w:hAnsi="標楷體" w:hint="eastAsia"/>
          <w:b/>
          <w:sz w:val="32"/>
        </w:rPr>
        <w:t>臺</w:t>
      </w:r>
      <w:proofErr w:type="gramEnd"/>
      <w:r w:rsidRPr="005C6E2D">
        <w:rPr>
          <w:rFonts w:ascii="標楷體" w:eastAsia="標楷體" w:hAnsi="標楷體" w:hint="eastAsia"/>
          <w:b/>
          <w:sz w:val="32"/>
        </w:rPr>
        <w:t>北教育大學性侵害性騷擾或</w:t>
      </w:r>
      <w:proofErr w:type="gramStart"/>
      <w:r w:rsidRPr="005C6E2D">
        <w:rPr>
          <w:rFonts w:ascii="標楷體" w:eastAsia="標楷體" w:hAnsi="標楷體" w:hint="eastAsia"/>
          <w:b/>
          <w:sz w:val="32"/>
        </w:rPr>
        <w:t>性霸凌</w:t>
      </w:r>
      <w:proofErr w:type="gramEnd"/>
    </w:p>
    <w:p w:rsidR="00887F0F" w:rsidRPr="005C6E2D" w:rsidRDefault="00887F0F" w:rsidP="00887F0F">
      <w:pPr>
        <w:spacing w:line="400" w:lineRule="exact"/>
        <w:jc w:val="center"/>
        <w:rPr>
          <w:rFonts w:ascii="標楷體" w:eastAsia="標楷體" w:hAnsi="標楷體"/>
          <w:b/>
          <w:sz w:val="32"/>
        </w:rPr>
      </w:pPr>
      <w:r w:rsidRPr="005C6E2D">
        <w:rPr>
          <w:rFonts w:ascii="標楷體" w:eastAsia="標楷體" w:hAnsi="標楷體" w:hint="eastAsia"/>
          <w:b/>
          <w:sz w:val="32"/>
        </w:rPr>
        <w:t>防治與處理要點</w:t>
      </w:r>
    </w:p>
    <w:p w:rsidR="0050513A" w:rsidRPr="005C6E2D" w:rsidRDefault="0050513A" w:rsidP="005C6E2D">
      <w:pPr>
        <w:spacing w:line="220" w:lineRule="exact"/>
        <w:jc w:val="right"/>
        <w:rPr>
          <w:rFonts w:ascii="標楷體" w:eastAsia="標楷體" w:hAnsi="標楷體"/>
          <w:sz w:val="16"/>
        </w:rPr>
      </w:pPr>
      <w:r w:rsidRPr="005C6E2D">
        <w:rPr>
          <w:rFonts w:ascii="標楷體" w:eastAsia="標楷體" w:hAnsi="標楷體"/>
          <w:sz w:val="16"/>
        </w:rPr>
        <w:t xml:space="preserve">94 年 6 月 27 日本校性別平等教育委員會第 2 次會議通過 </w:t>
      </w:r>
    </w:p>
    <w:p w:rsidR="0050513A" w:rsidRPr="005C6E2D" w:rsidRDefault="0050513A" w:rsidP="005C6E2D">
      <w:pPr>
        <w:spacing w:line="220" w:lineRule="exact"/>
        <w:jc w:val="right"/>
        <w:rPr>
          <w:rFonts w:ascii="標楷體" w:eastAsia="標楷體" w:hAnsi="標楷體"/>
          <w:sz w:val="16"/>
        </w:rPr>
      </w:pPr>
      <w:r w:rsidRPr="005C6E2D">
        <w:rPr>
          <w:rFonts w:ascii="標楷體" w:eastAsia="標楷體" w:hAnsi="標楷體"/>
          <w:sz w:val="16"/>
        </w:rPr>
        <w:t xml:space="preserve">95 年 11 月 15 日本校性別平等教育委員會第 4 次會議修正通過 </w:t>
      </w:r>
    </w:p>
    <w:p w:rsidR="0050513A" w:rsidRPr="005C6E2D" w:rsidRDefault="0050513A" w:rsidP="005C6E2D">
      <w:pPr>
        <w:spacing w:line="220" w:lineRule="exact"/>
        <w:jc w:val="right"/>
        <w:rPr>
          <w:rFonts w:ascii="標楷體" w:eastAsia="標楷體" w:hAnsi="標楷體"/>
          <w:sz w:val="16"/>
        </w:rPr>
      </w:pPr>
      <w:r w:rsidRPr="005C6E2D">
        <w:rPr>
          <w:rFonts w:ascii="標楷體" w:eastAsia="標楷體" w:hAnsi="標楷體"/>
          <w:sz w:val="16"/>
        </w:rPr>
        <w:t xml:space="preserve">96 年 5 月 23 日本校性別平等教育委員會第 6 次會議修正通過 </w:t>
      </w:r>
    </w:p>
    <w:p w:rsidR="0050513A" w:rsidRPr="005C6E2D" w:rsidRDefault="0050513A" w:rsidP="005C6E2D">
      <w:pPr>
        <w:spacing w:line="220" w:lineRule="exact"/>
        <w:jc w:val="right"/>
        <w:rPr>
          <w:rFonts w:ascii="標楷體" w:eastAsia="標楷體" w:hAnsi="標楷體"/>
          <w:sz w:val="16"/>
        </w:rPr>
      </w:pPr>
      <w:r w:rsidRPr="005C6E2D">
        <w:rPr>
          <w:rFonts w:ascii="標楷體" w:eastAsia="標楷體" w:hAnsi="標楷體"/>
          <w:sz w:val="16"/>
        </w:rPr>
        <w:t xml:space="preserve">97 年 1 月 3 日本校性別平等教育委員會第 8 次會議修正通過 </w:t>
      </w:r>
    </w:p>
    <w:p w:rsidR="0050513A" w:rsidRPr="005C6E2D" w:rsidRDefault="0050513A" w:rsidP="005C6E2D">
      <w:pPr>
        <w:spacing w:line="220" w:lineRule="exact"/>
        <w:jc w:val="right"/>
        <w:rPr>
          <w:rFonts w:ascii="標楷體" w:eastAsia="標楷體" w:hAnsi="標楷體"/>
          <w:sz w:val="16"/>
        </w:rPr>
      </w:pPr>
      <w:r w:rsidRPr="005C6E2D">
        <w:rPr>
          <w:rFonts w:ascii="標楷體" w:eastAsia="標楷體" w:hAnsi="標楷體"/>
          <w:sz w:val="16"/>
        </w:rPr>
        <w:t xml:space="preserve">99 年 1 月 19 日本校 98 </w:t>
      </w:r>
      <w:proofErr w:type="gramStart"/>
      <w:r w:rsidRPr="005C6E2D">
        <w:rPr>
          <w:rFonts w:ascii="標楷體" w:eastAsia="標楷體" w:hAnsi="標楷體"/>
          <w:sz w:val="16"/>
        </w:rPr>
        <w:t>學年度第</w:t>
      </w:r>
      <w:proofErr w:type="gramEnd"/>
      <w:r w:rsidRPr="005C6E2D">
        <w:rPr>
          <w:rFonts w:ascii="標楷體" w:eastAsia="標楷體" w:hAnsi="標楷體"/>
          <w:sz w:val="16"/>
        </w:rPr>
        <w:t xml:space="preserve"> 1 次性別平等教育委員會修正通過 </w:t>
      </w:r>
    </w:p>
    <w:p w:rsidR="0050513A" w:rsidRPr="005C6E2D" w:rsidRDefault="0050513A" w:rsidP="005C6E2D">
      <w:pPr>
        <w:spacing w:line="220" w:lineRule="exact"/>
        <w:jc w:val="right"/>
        <w:rPr>
          <w:rFonts w:ascii="標楷體" w:eastAsia="標楷體" w:hAnsi="標楷體"/>
          <w:sz w:val="16"/>
        </w:rPr>
      </w:pPr>
      <w:r w:rsidRPr="005C6E2D">
        <w:rPr>
          <w:rFonts w:ascii="標楷體" w:eastAsia="標楷體" w:hAnsi="標楷體"/>
          <w:sz w:val="16"/>
        </w:rPr>
        <w:t xml:space="preserve">100 年 6 月 20 日本校 99 </w:t>
      </w:r>
      <w:proofErr w:type="gramStart"/>
      <w:r w:rsidRPr="005C6E2D">
        <w:rPr>
          <w:rFonts w:ascii="標楷體" w:eastAsia="標楷體" w:hAnsi="標楷體"/>
          <w:sz w:val="16"/>
        </w:rPr>
        <w:t>學年度第</w:t>
      </w:r>
      <w:proofErr w:type="gramEnd"/>
      <w:r w:rsidRPr="005C6E2D">
        <w:rPr>
          <w:rFonts w:ascii="標楷體" w:eastAsia="標楷體" w:hAnsi="標楷體"/>
          <w:sz w:val="16"/>
        </w:rPr>
        <w:t xml:space="preserve"> 2 次性別平等教育委員會修正通過 </w:t>
      </w:r>
    </w:p>
    <w:p w:rsidR="0050513A" w:rsidRPr="005C6E2D" w:rsidRDefault="0050513A" w:rsidP="005C6E2D">
      <w:pPr>
        <w:spacing w:line="220" w:lineRule="exact"/>
        <w:jc w:val="right"/>
        <w:rPr>
          <w:rFonts w:ascii="標楷體" w:eastAsia="標楷體" w:hAnsi="標楷體"/>
          <w:sz w:val="16"/>
        </w:rPr>
      </w:pPr>
      <w:r w:rsidRPr="005C6E2D">
        <w:rPr>
          <w:rFonts w:ascii="標楷體" w:eastAsia="標楷體" w:hAnsi="標楷體"/>
          <w:sz w:val="16"/>
        </w:rPr>
        <w:t xml:space="preserve">101 年 1 月 16 日本校 100 </w:t>
      </w:r>
      <w:proofErr w:type="gramStart"/>
      <w:r w:rsidRPr="005C6E2D">
        <w:rPr>
          <w:rFonts w:ascii="標楷體" w:eastAsia="標楷體" w:hAnsi="標楷體"/>
          <w:sz w:val="16"/>
        </w:rPr>
        <w:t>學年度第</w:t>
      </w:r>
      <w:proofErr w:type="gramEnd"/>
      <w:r w:rsidRPr="005C6E2D">
        <w:rPr>
          <w:rFonts w:ascii="標楷體" w:eastAsia="標楷體" w:hAnsi="標楷體"/>
          <w:sz w:val="16"/>
        </w:rPr>
        <w:t xml:space="preserve"> 1 學期性別平等教育委員會修正通過 </w:t>
      </w:r>
    </w:p>
    <w:p w:rsidR="0050513A" w:rsidRPr="005C6E2D" w:rsidRDefault="0050513A" w:rsidP="005C6E2D">
      <w:pPr>
        <w:spacing w:line="220" w:lineRule="exact"/>
        <w:jc w:val="right"/>
        <w:rPr>
          <w:rFonts w:ascii="標楷體" w:eastAsia="標楷體" w:hAnsi="標楷體"/>
          <w:sz w:val="16"/>
        </w:rPr>
      </w:pPr>
      <w:r w:rsidRPr="005C6E2D">
        <w:rPr>
          <w:rFonts w:ascii="標楷體" w:eastAsia="標楷體" w:hAnsi="標楷體"/>
          <w:sz w:val="16"/>
        </w:rPr>
        <w:t xml:space="preserve">101 年 11 月 12 日本校 101 </w:t>
      </w:r>
      <w:proofErr w:type="gramStart"/>
      <w:r w:rsidRPr="005C6E2D">
        <w:rPr>
          <w:rFonts w:ascii="標楷體" w:eastAsia="標楷體" w:hAnsi="標楷體"/>
          <w:sz w:val="16"/>
        </w:rPr>
        <w:t>學年度第</w:t>
      </w:r>
      <w:proofErr w:type="gramEnd"/>
      <w:r w:rsidRPr="005C6E2D">
        <w:rPr>
          <w:rFonts w:ascii="標楷體" w:eastAsia="標楷體" w:hAnsi="標楷體"/>
          <w:sz w:val="16"/>
        </w:rPr>
        <w:t xml:space="preserve"> 1 學期性別平等教育委員會修正通過 </w:t>
      </w:r>
    </w:p>
    <w:p w:rsidR="0050513A" w:rsidRPr="005C6E2D" w:rsidRDefault="0050513A" w:rsidP="005C6E2D">
      <w:pPr>
        <w:spacing w:line="220" w:lineRule="exact"/>
        <w:jc w:val="right"/>
        <w:rPr>
          <w:rFonts w:ascii="標楷體" w:eastAsia="標楷體" w:hAnsi="標楷體"/>
          <w:sz w:val="16"/>
        </w:rPr>
      </w:pPr>
      <w:r w:rsidRPr="005C6E2D">
        <w:rPr>
          <w:rFonts w:ascii="標楷體" w:eastAsia="標楷體" w:hAnsi="標楷體"/>
          <w:sz w:val="16"/>
        </w:rPr>
        <w:t xml:space="preserve">101 年 11 月 20 日本校第 29 次校務會議通過 </w:t>
      </w:r>
    </w:p>
    <w:p w:rsidR="0050513A" w:rsidRPr="005C6E2D" w:rsidRDefault="0050513A" w:rsidP="005C6E2D">
      <w:pPr>
        <w:spacing w:line="220" w:lineRule="exact"/>
        <w:jc w:val="right"/>
        <w:rPr>
          <w:rFonts w:ascii="標楷體" w:eastAsia="標楷體" w:hAnsi="標楷體"/>
          <w:sz w:val="16"/>
        </w:rPr>
      </w:pPr>
      <w:r w:rsidRPr="005C6E2D">
        <w:rPr>
          <w:rFonts w:ascii="標楷體" w:eastAsia="標楷體" w:hAnsi="標楷體"/>
          <w:sz w:val="16"/>
        </w:rPr>
        <w:t xml:space="preserve">102 年 4 月 2 日本校第 101 </w:t>
      </w:r>
      <w:proofErr w:type="gramStart"/>
      <w:r w:rsidRPr="005C6E2D">
        <w:rPr>
          <w:rFonts w:ascii="標楷體" w:eastAsia="標楷體" w:hAnsi="標楷體"/>
          <w:sz w:val="16"/>
        </w:rPr>
        <w:t>學年度第</w:t>
      </w:r>
      <w:proofErr w:type="gramEnd"/>
      <w:r w:rsidRPr="005C6E2D">
        <w:rPr>
          <w:rFonts w:ascii="標楷體" w:eastAsia="標楷體" w:hAnsi="標楷體"/>
          <w:sz w:val="16"/>
        </w:rPr>
        <w:t xml:space="preserve"> 2 學期性別平等教育委員會修正通過 </w:t>
      </w:r>
    </w:p>
    <w:p w:rsidR="00FF2819" w:rsidRPr="005C6E2D" w:rsidRDefault="0050513A" w:rsidP="005C6E2D">
      <w:pPr>
        <w:spacing w:line="220" w:lineRule="exact"/>
        <w:jc w:val="right"/>
        <w:rPr>
          <w:rFonts w:ascii="標楷體" w:eastAsia="標楷體" w:hAnsi="標楷體"/>
          <w:b/>
          <w:sz w:val="16"/>
        </w:rPr>
      </w:pPr>
      <w:r w:rsidRPr="005C6E2D">
        <w:rPr>
          <w:rFonts w:ascii="標楷體" w:eastAsia="標楷體" w:hAnsi="標楷體"/>
          <w:sz w:val="16"/>
        </w:rPr>
        <w:t>102 年 11 月 12 日本校第 31 次校務會議通過</w:t>
      </w:r>
    </w:p>
    <w:p w:rsidR="00FF2819" w:rsidRDefault="0050513A" w:rsidP="005C6E2D">
      <w:pPr>
        <w:spacing w:line="220" w:lineRule="exact"/>
        <w:jc w:val="right"/>
        <w:rPr>
          <w:rFonts w:ascii="標楷體" w:eastAsia="標楷體" w:hAnsi="標楷體"/>
          <w:sz w:val="16"/>
        </w:rPr>
      </w:pPr>
      <w:r w:rsidRPr="005C6E2D">
        <w:rPr>
          <w:rFonts w:ascii="標楷體" w:eastAsia="標楷體" w:hAnsi="標楷體"/>
          <w:sz w:val="16"/>
        </w:rPr>
        <w:t>10</w:t>
      </w:r>
      <w:r w:rsidRPr="005C6E2D">
        <w:rPr>
          <w:rFonts w:ascii="標楷體" w:eastAsia="標楷體" w:hAnsi="標楷體" w:hint="eastAsia"/>
          <w:sz w:val="16"/>
        </w:rPr>
        <w:t>5</w:t>
      </w:r>
      <w:r w:rsidRPr="005C6E2D">
        <w:rPr>
          <w:rFonts w:ascii="標楷體" w:eastAsia="標楷體" w:hAnsi="標楷體"/>
          <w:sz w:val="16"/>
        </w:rPr>
        <w:t xml:space="preserve"> 年 </w:t>
      </w:r>
      <w:r w:rsidRPr="005C6E2D">
        <w:rPr>
          <w:rFonts w:ascii="標楷體" w:eastAsia="標楷體" w:hAnsi="標楷體" w:hint="eastAsia"/>
          <w:sz w:val="16"/>
        </w:rPr>
        <w:t>5</w:t>
      </w:r>
      <w:r w:rsidRPr="005C6E2D">
        <w:rPr>
          <w:rFonts w:ascii="標楷體" w:eastAsia="標楷體" w:hAnsi="標楷體"/>
          <w:sz w:val="16"/>
        </w:rPr>
        <w:t xml:space="preserve"> 月 </w:t>
      </w:r>
      <w:r w:rsidRPr="005C6E2D">
        <w:rPr>
          <w:rFonts w:ascii="標楷體" w:eastAsia="標楷體" w:hAnsi="標楷體" w:hint="eastAsia"/>
          <w:sz w:val="16"/>
        </w:rPr>
        <w:t>17</w:t>
      </w:r>
      <w:r w:rsidRPr="005C6E2D">
        <w:rPr>
          <w:rFonts w:ascii="標楷體" w:eastAsia="標楷體" w:hAnsi="標楷體"/>
          <w:sz w:val="16"/>
        </w:rPr>
        <w:t xml:space="preserve"> 日本校第 </w:t>
      </w:r>
      <w:r w:rsidRPr="005C6E2D">
        <w:rPr>
          <w:rFonts w:ascii="標楷體" w:eastAsia="標楷體" w:hAnsi="標楷體" w:hint="eastAsia"/>
          <w:sz w:val="16"/>
        </w:rPr>
        <w:t>36</w:t>
      </w:r>
      <w:r w:rsidRPr="005C6E2D">
        <w:rPr>
          <w:rFonts w:ascii="標楷體" w:eastAsia="標楷體" w:hAnsi="標楷體"/>
          <w:sz w:val="16"/>
        </w:rPr>
        <w:t xml:space="preserve"> 次校務會議通過</w:t>
      </w:r>
    </w:p>
    <w:p w:rsidR="005C6E2D" w:rsidRPr="005C6E2D" w:rsidRDefault="005C6E2D" w:rsidP="005C6E2D">
      <w:pPr>
        <w:spacing w:line="220" w:lineRule="exact"/>
        <w:jc w:val="right"/>
        <w:rPr>
          <w:rFonts w:ascii="標楷體" w:eastAsia="標楷體" w:hAnsi="標楷體"/>
          <w:b/>
          <w:sz w:val="32"/>
        </w:rPr>
      </w:pPr>
    </w:p>
    <w:p w:rsidR="00DD3562" w:rsidRDefault="00887F0F" w:rsidP="00887F0F">
      <w:pPr>
        <w:ind w:left="425" w:hangingChars="177" w:hanging="425"/>
        <w:rPr>
          <w:rFonts w:ascii="標楷體" w:eastAsia="標楷體" w:hAnsi="標楷體"/>
        </w:rPr>
      </w:pPr>
      <w:r w:rsidRPr="00233C07">
        <w:rPr>
          <w:rFonts w:ascii="標楷體" w:eastAsia="標楷體" w:hAnsi="標楷體" w:hint="eastAsia"/>
        </w:rPr>
        <w:t>一、國立</w:t>
      </w:r>
      <w:proofErr w:type="gramStart"/>
      <w:r w:rsidRPr="00233C07">
        <w:rPr>
          <w:rFonts w:ascii="標楷體" w:eastAsia="標楷體" w:hAnsi="標楷體" w:hint="eastAsia"/>
        </w:rPr>
        <w:t>臺</w:t>
      </w:r>
      <w:proofErr w:type="gramEnd"/>
      <w:r w:rsidRPr="00233C07">
        <w:rPr>
          <w:rFonts w:ascii="標楷體" w:eastAsia="標楷體" w:hAnsi="標楷體" w:hint="eastAsia"/>
        </w:rPr>
        <w:t>北教育大學（以下簡稱本校）為預防與處理校園性侵害、性騷擾或</w:t>
      </w:r>
      <w:proofErr w:type="gramStart"/>
      <w:r w:rsidRPr="00233C07">
        <w:rPr>
          <w:rFonts w:ascii="標楷體" w:eastAsia="標楷體" w:hAnsi="標楷體" w:hint="eastAsia"/>
        </w:rPr>
        <w:t>性霸凌</w:t>
      </w:r>
      <w:proofErr w:type="gramEnd"/>
      <w:r w:rsidRPr="00233C07">
        <w:rPr>
          <w:rFonts w:ascii="標楷體" w:eastAsia="標楷體" w:hAnsi="標楷體" w:hint="eastAsia"/>
        </w:rPr>
        <w:t>事件、違反性別工作平等法事件，及處理本校教職員工生與校外人士所發生之性侵害、性騷擾事件，特依據「性別平等教育法」及「校園性侵害性騷擾或</w:t>
      </w:r>
      <w:proofErr w:type="gramStart"/>
      <w:r w:rsidRPr="00233C07">
        <w:rPr>
          <w:rFonts w:ascii="標楷體" w:eastAsia="標楷體" w:hAnsi="標楷體" w:hint="eastAsia"/>
        </w:rPr>
        <w:t>性霸凌</w:t>
      </w:r>
      <w:proofErr w:type="gramEnd"/>
      <w:r w:rsidRPr="00233C07">
        <w:rPr>
          <w:rFonts w:ascii="標楷體" w:eastAsia="標楷體" w:hAnsi="標楷體" w:hint="eastAsia"/>
        </w:rPr>
        <w:t>防治準則」（以下簡稱防治準則），及「性騷擾防治法」、「性侵害犯罪防治法」、「性別工作平等法」訂定本要點。</w:t>
      </w:r>
    </w:p>
    <w:p w:rsidR="00887F0F" w:rsidRPr="00233C07" w:rsidRDefault="00887F0F" w:rsidP="00887F0F">
      <w:pPr>
        <w:ind w:left="240" w:hangingChars="100" w:hanging="240"/>
        <w:rPr>
          <w:rFonts w:ascii="標楷體" w:eastAsia="標楷體" w:hAnsi="標楷體"/>
        </w:rPr>
      </w:pPr>
      <w:r w:rsidRPr="00233C07">
        <w:rPr>
          <w:rFonts w:ascii="標楷體" w:eastAsia="標楷體" w:hAnsi="標楷體" w:hint="eastAsia"/>
        </w:rPr>
        <w:t>二、本要點用詞定義如下：</w:t>
      </w:r>
    </w:p>
    <w:p w:rsidR="00887F0F" w:rsidRPr="00233C07" w:rsidRDefault="00887F0F" w:rsidP="00887F0F">
      <w:pPr>
        <w:ind w:left="850" w:hangingChars="354" w:hanging="850"/>
        <w:rPr>
          <w:rFonts w:ascii="標楷體" w:eastAsia="標楷體" w:hAnsi="標楷體"/>
        </w:rPr>
      </w:pPr>
      <w:r w:rsidRPr="00233C07">
        <w:rPr>
          <w:rFonts w:ascii="標楷體" w:eastAsia="標楷體" w:hAnsi="標楷體" w:hint="eastAsia"/>
        </w:rPr>
        <w:t xml:space="preserve">  (</w:t>
      </w:r>
      <w:proofErr w:type="gramStart"/>
      <w:r w:rsidRPr="00233C07">
        <w:rPr>
          <w:rFonts w:ascii="標楷體" w:eastAsia="標楷體" w:hAnsi="標楷體" w:hint="eastAsia"/>
        </w:rPr>
        <w:t>一</w:t>
      </w:r>
      <w:proofErr w:type="gramEnd"/>
      <w:r w:rsidRPr="00233C07">
        <w:rPr>
          <w:rFonts w:ascii="標楷體" w:eastAsia="標楷體" w:hAnsi="標楷體" w:hint="eastAsia"/>
        </w:rPr>
        <w:t>) 校園性侵害、性騷擾或</w:t>
      </w:r>
      <w:proofErr w:type="gramStart"/>
      <w:r w:rsidRPr="00233C07">
        <w:rPr>
          <w:rFonts w:ascii="標楷體" w:eastAsia="標楷體" w:hAnsi="標楷體" w:hint="eastAsia"/>
        </w:rPr>
        <w:t>性霸凌</w:t>
      </w:r>
      <w:proofErr w:type="gramEnd"/>
      <w:r w:rsidRPr="00233C07">
        <w:rPr>
          <w:rFonts w:ascii="標楷體" w:eastAsia="標楷體" w:hAnsi="標楷體" w:hint="eastAsia"/>
        </w:rPr>
        <w:t>事件：</w:t>
      </w:r>
      <w:proofErr w:type="gramStart"/>
      <w:r w:rsidRPr="00233C07">
        <w:rPr>
          <w:rFonts w:ascii="標楷體" w:eastAsia="標楷體" w:hAnsi="標楷體" w:hint="eastAsia"/>
        </w:rPr>
        <w:t>指性侵害</w:t>
      </w:r>
      <w:proofErr w:type="gramEnd"/>
      <w:r w:rsidRPr="00233C07">
        <w:rPr>
          <w:rFonts w:ascii="標楷體" w:eastAsia="標楷體" w:hAnsi="標楷體" w:hint="eastAsia"/>
        </w:rPr>
        <w:t>、性騷擾或</w:t>
      </w:r>
      <w:proofErr w:type="gramStart"/>
      <w:r w:rsidRPr="00233C07">
        <w:rPr>
          <w:rFonts w:ascii="標楷體" w:eastAsia="標楷體" w:hAnsi="標楷體" w:hint="eastAsia"/>
        </w:rPr>
        <w:t>性霸凌之</w:t>
      </w:r>
      <w:proofErr w:type="gramEnd"/>
      <w:r w:rsidRPr="00233C07">
        <w:rPr>
          <w:rFonts w:ascii="標楷體" w:eastAsia="標楷體" w:hAnsi="標楷體" w:hint="eastAsia"/>
        </w:rPr>
        <w:t>當事人於事件發生時為本校教師、職員、工友或學生，且一方為學生者。受性侵害、性騷擾或</w:t>
      </w:r>
      <w:proofErr w:type="gramStart"/>
      <w:r w:rsidRPr="00233C07">
        <w:rPr>
          <w:rFonts w:ascii="標楷體" w:eastAsia="標楷體" w:hAnsi="標楷體" w:hint="eastAsia"/>
        </w:rPr>
        <w:t>性霸凌之</w:t>
      </w:r>
      <w:proofErr w:type="gramEnd"/>
      <w:r w:rsidRPr="00233C07">
        <w:rPr>
          <w:rFonts w:ascii="標楷體" w:eastAsia="標楷體" w:hAnsi="標楷體" w:hint="eastAsia"/>
        </w:rPr>
        <w:t>學生，包括其他學校之學生在內。</w:t>
      </w:r>
    </w:p>
    <w:p w:rsidR="00887F0F" w:rsidRPr="00233C07" w:rsidRDefault="00887F0F" w:rsidP="00887F0F">
      <w:pPr>
        <w:ind w:left="240" w:hangingChars="100" w:hanging="240"/>
        <w:rPr>
          <w:rFonts w:ascii="標楷體" w:eastAsia="標楷體" w:hAnsi="標楷體"/>
        </w:rPr>
      </w:pPr>
      <w:r w:rsidRPr="00233C07">
        <w:rPr>
          <w:rFonts w:ascii="標楷體" w:eastAsia="標楷體" w:hAnsi="標楷體" w:hint="eastAsia"/>
        </w:rPr>
        <w:t xml:space="preserve">  (二) 性侵害：</w:t>
      </w:r>
      <w:proofErr w:type="gramStart"/>
      <w:r w:rsidRPr="00233C07">
        <w:rPr>
          <w:rFonts w:ascii="標楷體" w:eastAsia="標楷體" w:hAnsi="標楷體" w:hint="eastAsia"/>
        </w:rPr>
        <w:t>指性侵害</w:t>
      </w:r>
      <w:proofErr w:type="gramEnd"/>
      <w:r w:rsidRPr="00233C07">
        <w:rPr>
          <w:rFonts w:ascii="標楷體" w:eastAsia="標楷體" w:hAnsi="標楷體" w:hint="eastAsia"/>
        </w:rPr>
        <w:t>犯罪防治法</w:t>
      </w:r>
      <w:proofErr w:type="gramStart"/>
      <w:r w:rsidRPr="00233C07">
        <w:rPr>
          <w:rFonts w:ascii="標楷體" w:eastAsia="標楷體" w:hAnsi="標楷體" w:hint="eastAsia"/>
        </w:rPr>
        <w:t>所稱性侵害</w:t>
      </w:r>
      <w:proofErr w:type="gramEnd"/>
      <w:r w:rsidRPr="00233C07">
        <w:rPr>
          <w:rFonts w:ascii="標楷體" w:eastAsia="標楷體" w:hAnsi="標楷體" w:hint="eastAsia"/>
        </w:rPr>
        <w:t>犯罪之行為。</w:t>
      </w:r>
    </w:p>
    <w:p w:rsidR="00887F0F" w:rsidRPr="00233C07" w:rsidRDefault="00887F0F" w:rsidP="00887F0F">
      <w:pPr>
        <w:ind w:left="240" w:hangingChars="100" w:hanging="240"/>
        <w:rPr>
          <w:rFonts w:ascii="標楷體" w:eastAsia="標楷體" w:hAnsi="標楷體"/>
        </w:rPr>
      </w:pPr>
      <w:r w:rsidRPr="00233C07">
        <w:rPr>
          <w:rFonts w:ascii="標楷體" w:eastAsia="標楷體" w:hAnsi="標楷體" w:hint="eastAsia"/>
        </w:rPr>
        <w:t xml:space="preserve">  (三) 性騷擾：指符合下列情形之一，且</w:t>
      </w:r>
      <w:proofErr w:type="gramStart"/>
      <w:r w:rsidRPr="00233C07">
        <w:rPr>
          <w:rFonts w:ascii="標楷體" w:eastAsia="標楷體" w:hAnsi="標楷體" w:hint="eastAsia"/>
        </w:rPr>
        <w:t>未達性侵害</w:t>
      </w:r>
      <w:proofErr w:type="gramEnd"/>
      <w:r w:rsidRPr="00233C07">
        <w:rPr>
          <w:rFonts w:ascii="標楷體" w:eastAsia="標楷體" w:hAnsi="標楷體" w:hint="eastAsia"/>
        </w:rPr>
        <w:t>之程度者：</w:t>
      </w:r>
    </w:p>
    <w:p w:rsidR="00887F0F" w:rsidRPr="00233C07" w:rsidRDefault="00887F0F" w:rsidP="00887F0F">
      <w:pPr>
        <w:ind w:leftChars="-100" w:left="480" w:hangingChars="300" w:hanging="720"/>
        <w:rPr>
          <w:rFonts w:ascii="標楷體" w:eastAsia="標楷體" w:hAnsi="標楷體"/>
        </w:rPr>
      </w:pPr>
      <w:r w:rsidRPr="00233C07">
        <w:rPr>
          <w:rFonts w:ascii="標楷體" w:eastAsia="標楷體" w:hAnsi="標楷體" w:hint="eastAsia"/>
        </w:rPr>
        <w:t xml:space="preserve">      1.以明示或暗示之方式，從事不受歡迎且具有性意味或性別歧視之言詞或行為，致影響他人之人格尊嚴、學習、或工作之機會或表現者。</w:t>
      </w:r>
    </w:p>
    <w:p w:rsidR="00887F0F" w:rsidRPr="00233C07" w:rsidRDefault="00887F0F" w:rsidP="00887F0F">
      <w:pPr>
        <w:ind w:leftChars="-100" w:left="480" w:hangingChars="300" w:hanging="720"/>
        <w:rPr>
          <w:rFonts w:ascii="標楷體" w:eastAsia="標楷體" w:hAnsi="標楷體"/>
        </w:rPr>
      </w:pPr>
      <w:r w:rsidRPr="00233C07">
        <w:rPr>
          <w:rFonts w:ascii="標楷體" w:eastAsia="標楷體" w:hAnsi="標楷體" w:hint="eastAsia"/>
        </w:rPr>
        <w:t xml:space="preserve">      2.以性或性別有關之行為，作為自己或他人獲得、喪失或減損其學習或工作有關權益之條件者。</w:t>
      </w:r>
    </w:p>
    <w:p w:rsidR="00887F0F" w:rsidRPr="00233C07" w:rsidRDefault="00887F0F" w:rsidP="00887F0F">
      <w:pPr>
        <w:ind w:left="850" w:hangingChars="354" w:hanging="850"/>
        <w:rPr>
          <w:rFonts w:ascii="標楷體" w:eastAsia="標楷體" w:hAnsi="標楷體"/>
        </w:rPr>
      </w:pPr>
      <w:r w:rsidRPr="00233C07">
        <w:rPr>
          <w:rFonts w:ascii="標楷體" w:eastAsia="標楷體" w:hAnsi="標楷體" w:hint="eastAsia"/>
        </w:rPr>
        <w:t xml:space="preserve">  (四) </w:t>
      </w:r>
      <w:proofErr w:type="gramStart"/>
      <w:r w:rsidRPr="00233C07">
        <w:rPr>
          <w:rFonts w:ascii="標楷體" w:eastAsia="標楷體" w:hAnsi="標楷體" w:hint="eastAsia"/>
        </w:rPr>
        <w:t>性霸凌：</w:t>
      </w:r>
      <w:proofErr w:type="gramEnd"/>
      <w:r w:rsidRPr="00233C07">
        <w:rPr>
          <w:rFonts w:ascii="標楷體" w:eastAsia="標楷體" w:hAnsi="標楷體" w:hint="eastAsia"/>
        </w:rPr>
        <w:t>指透過語言、肢體或其他暴力，對於他人之性別特徵、性別特質、性傾向或性別認同進行貶抑、攻擊或威脅之行為且非屬性騷擾者。</w:t>
      </w:r>
    </w:p>
    <w:p w:rsidR="00887F0F" w:rsidRPr="00233C07" w:rsidRDefault="00887F0F" w:rsidP="00887F0F">
      <w:pPr>
        <w:ind w:left="850" w:hangingChars="354" w:hanging="850"/>
        <w:rPr>
          <w:rFonts w:ascii="標楷體" w:eastAsia="標楷體" w:hAnsi="標楷體"/>
        </w:rPr>
      </w:pPr>
      <w:r w:rsidRPr="00233C07">
        <w:rPr>
          <w:rFonts w:ascii="標楷體" w:eastAsia="標楷體" w:hAnsi="標楷體" w:hint="eastAsia"/>
        </w:rPr>
        <w:t xml:space="preserve">  (五) 教師：指專任教師、兼任教師、代理教師、代課教師、護理教師、教官及其他執行教學、研究或教育實習之人員。</w:t>
      </w:r>
    </w:p>
    <w:p w:rsidR="00887F0F" w:rsidRPr="00233C07" w:rsidRDefault="00887F0F" w:rsidP="00887F0F">
      <w:pPr>
        <w:ind w:left="240" w:hangingChars="100" w:hanging="240"/>
        <w:rPr>
          <w:rFonts w:ascii="標楷體" w:eastAsia="標楷體" w:hAnsi="標楷體"/>
        </w:rPr>
      </w:pPr>
      <w:r w:rsidRPr="00233C07">
        <w:rPr>
          <w:rFonts w:ascii="標楷體" w:eastAsia="標楷體" w:hAnsi="標楷體" w:hint="eastAsia"/>
        </w:rPr>
        <w:t xml:space="preserve">  (六) 職員、工友：指前款教師</w:t>
      </w:r>
      <w:proofErr w:type="gramStart"/>
      <w:r w:rsidRPr="00233C07">
        <w:rPr>
          <w:rFonts w:ascii="標楷體" w:eastAsia="標楷體" w:hAnsi="標楷體" w:hint="eastAsia"/>
        </w:rPr>
        <w:t>以外，</w:t>
      </w:r>
      <w:proofErr w:type="gramEnd"/>
      <w:r w:rsidRPr="00233C07">
        <w:rPr>
          <w:rFonts w:ascii="標楷體" w:eastAsia="標楷體" w:hAnsi="標楷體" w:hint="eastAsia"/>
        </w:rPr>
        <w:t>固定或定期執行學校事務之人員。</w:t>
      </w:r>
    </w:p>
    <w:p w:rsidR="00887F0F" w:rsidRDefault="00887F0F" w:rsidP="00887F0F">
      <w:pPr>
        <w:rPr>
          <w:rFonts w:ascii="標楷體" w:eastAsia="標楷體" w:hAnsi="標楷體"/>
        </w:rPr>
      </w:pPr>
      <w:r w:rsidRPr="00233C07">
        <w:rPr>
          <w:rFonts w:ascii="標楷體" w:eastAsia="標楷體" w:hAnsi="標楷體" w:hint="eastAsia"/>
        </w:rPr>
        <w:t xml:space="preserve">  (七) 學生：指具有學籍、接受進修推廣教育者或交換學生。</w:t>
      </w:r>
    </w:p>
    <w:p w:rsidR="00887F0F" w:rsidRPr="00233C07" w:rsidRDefault="00887F0F" w:rsidP="00887F0F">
      <w:pPr>
        <w:ind w:left="425" w:hangingChars="177" w:hanging="425"/>
        <w:rPr>
          <w:rFonts w:ascii="標楷體" w:eastAsia="標楷體" w:hAnsi="標楷體"/>
        </w:rPr>
      </w:pPr>
      <w:r w:rsidRPr="00233C07">
        <w:rPr>
          <w:rFonts w:ascii="標楷體" w:eastAsia="標楷體" w:hAnsi="標楷體" w:hint="eastAsia"/>
        </w:rPr>
        <w:t>三、如行為人或被害人之一，非為本校教職員工生，本校應依相關法令、學校輔導程序並結合社會資源協助之，必要時應向本校性別平等教育委員會（以下簡稱性平會）報告。如涉及違反兒童及少年權益保障法、兒童及少年性交易防治條例、性騷擾防治法、性侵害犯罪防治法及其施行細則，應即時依規定之權責分工（如附表一）通報主管機關；本校教職員工生為被害人，而依法非屬本校受理之性侵害、性騷擾或</w:t>
      </w:r>
      <w:proofErr w:type="gramStart"/>
      <w:r w:rsidRPr="00233C07">
        <w:rPr>
          <w:rFonts w:ascii="標楷體" w:eastAsia="標楷體" w:hAnsi="標楷體" w:hint="eastAsia"/>
        </w:rPr>
        <w:t>性霸凌</w:t>
      </w:r>
      <w:proofErr w:type="gramEnd"/>
      <w:r w:rsidRPr="00233C07">
        <w:rPr>
          <w:rFonts w:ascii="標楷體" w:eastAsia="標楷體" w:hAnsi="標楷體" w:hint="eastAsia"/>
        </w:rPr>
        <w:t>事件，亦同。</w:t>
      </w:r>
    </w:p>
    <w:p w:rsidR="00887F0F" w:rsidRPr="00233C07" w:rsidRDefault="00887F0F" w:rsidP="00887F0F">
      <w:pPr>
        <w:ind w:leftChars="177" w:left="425" w:firstLine="1"/>
        <w:rPr>
          <w:rFonts w:ascii="標楷體" w:eastAsia="標楷體" w:hAnsi="標楷體"/>
        </w:rPr>
      </w:pPr>
      <w:r w:rsidRPr="00233C07">
        <w:rPr>
          <w:rFonts w:ascii="標楷體" w:eastAsia="標楷體" w:hAnsi="標楷體" w:hint="eastAsia"/>
        </w:rPr>
        <w:t>本校若非行為人所屬之機關、學校或僱用人於接獲性侵害、性騷擾或</w:t>
      </w:r>
      <w:proofErr w:type="gramStart"/>
      <w:r w:rsidRPr="00233C07">
        <w:rPr>
          <w:rFonts w:ascii="標楷體" w:eastAsia="標楷體" w:hAnsi="標楷體" w:hint="eastAsia"/>
        </w:rPr>
        <w:t>性霸凌</w:t>
      </w:r>
      <w:r w:rsidRPr="00233C07">
        <w:rPr>
          <w:rFonts w:ascii="標楷體" w:eastAsia="標楷體" w:hAnsi="標楷體" w:hint="eastAsia"/>
        </w:rPr>
        <w:lastRenderedPageBreak/>
        <w:t>之</w:t>
      </w:r>
      <w:proofErr w:type="gramEnd"/>
      <w:r w:rsidRPr="00233C07">
        <w:rPr>
          <w:rFonts w:ascii="標楷體" w:eastAsia="標楷體" w:hAnsi="標楷體" w:hint="eastAsia"/>
        </w:rPr>
        <w:t>檢舉、申請調查或申訴時，仍應採取適當之緊急處理，並應於七日內將申訴書及相關資料移送其所在地直轄市、縣（市）主管機關。</w:t>
      </w:r>
    </w:p>
    <w:p w:rsidR="00887F0F" w:rsidRDefault="00887F0F" w:rsidP="00887F0F">
      <w:pPr>
        <w:ind w:leftChars="177" w:left="425"/>
        <w:rPr>
          <w:rFonts w:ascii="標楷體" w:eastAsia="標楷體" w:hAnsi="標楷體"/>
        </w:rPr>
      </w:pPr>
      <w:r w:rsidRPr="00233C07">
        <w:rPr>
          <w:rFonts w:ascii="標楷體" w:eastAsia="標楷體" w:hAnsi="標楷體" w:hint="eastAsia"/>
        </w:rPr>
        <w:t>本校應依事件管轄學校或機關之通知派代表參與調查或依其懲處建議進行處理。</w:t>
      </w:r>
    </w:p>
    <w:p w:rsidR="00887F0F" w:rsidRDefault="00887F0F" w:rsidP="00887F0F">
      <w:pPr>
        <w:ind w:left="240" w:hangingChars="100" w:hanging="240"/>
        <w:rPr>
          <w:rFonts w:ascii="標楷體" w:eastAsia="標楷體" w:hAnsi="標楷體"/>
        </w:rPr>
      </w:pPr>
      <w:r w:rsidRPr="00233C07">
        <w:rPr>
          <w:rFonts w:ascii="標楷體" w:eastAsia="標楷體" w:hAnsi="標楷體" w:hint="eastAsia"/>
        </w:rPr>
        <w:t>四、教職員工生於進行校內外教學活動、執行職務與人際互動時，應尊重性別多</w:t>
      </w:r>
    </w:p>
    <w:p w:rsidR="00887F0F" w:rsidRPr="00233C07" w:rsidRDefault="00887F0F" w:rsidP="00887F0F">
      <w:pPr>
        <w:ind w:leftChars="177" w:left="425"/>
        <w:rPr>
          <w:rFonts w:ascii="標楷體" w:eastAsia="標楷體" w:hAnsi="標楷體"/>
        </w:rPr>
      </w:pPr>
      <w:r w:rsidRPr="00233C07">
        <w:rPr>
          <w:rFonts w:ascii="標楷體" w:eastAsia="標楷體" w:hAnsi="標楷體" w:hint="eastAsia"/>
        </w:rPr>
        <w:t>元與個別差異。</w:t>
      </w:r>
    </w:p>
    <w:p w:rsidR="00887F0F" w:rsidRPr="00233C07" w:rsidRDefault="00887F0F" w:rsidP="00887F0F">
      <w:pPr>
        <w:ind w:leftChars="177" w:left="425"/>
        <w:rPr>
          <w:rFonts w:ascii="標楷體" w:eastAsia="標楷體" w:hAnsi="標楷體"/>
        </w:rPr>
      </w:pPr>
      <w:r w:rsidRPr="00233C07">
        <w:rPr>
          <w:rFonts w:ascii="標楷體" w:eastAsia="標楷體" w:hAnsi="標楷體" w:hint="eastAsia"/>
        </w:rPr>
        <w:t>教師於執行教學、指導、訓練、評鑑、管理、輔導或提供學生工作機會時，在與性或性別有關之人際互動上，不得發展有違專業倫理之關係。</w:t>
      </w:r>
    </w:p>
    <w:p w:rsidR="00887F0F" w:rsidRPr="00233C07" w:rsidRDefault="00887F0F" w:rsidP="00887F0F">
      <w:pPr>
        <w:ind w:leftChars="177" w:left="425"/>
        <w:rPr>
          <w:rFonts w:ascii="標楷體" w:eastAsia="標楷體" w:hAnsi="標楷體"/>
        </w:rPr>
      </w:pPr>
      <w:r w:rsidRPr="00233C07">
        <w:rPr>
          <w:rFonts w:ascii="標楷體" w:eastAsia="標楷體" w:hAnsi="標楷體" w:hint="eastAsia"/>
        </w:rPr>
        <w:t>教師發現其與學生之關係有違反前項專業倫理之虞時，應主動迴避或陳報學校處理。</w:t>
      </w:r>
    </w:p>
    <w:p w:rsidR="00887F0F" w:rsidRPr="00233C07" w:rsidRDefault="00887F0F" w:rsidP="00887F0F">
      <w:pPr>
        <w:ind w:leftChars="177" w:left="425"/>
        <w:rPr>
          <w:rFonts w:ascii="標楷體" w:eastAsia="標楷體" w:hAnsi="標楷體"/>
        </w:rPr>
      </w:pPr>
      <w:r w:rsidRPr="00233C07">
        <w:rPr>
          <w:rFonts w:ascii="標楷體" w:eastAsia="標楷體" w:hAnsi="標楷體" w:hint="eastAsia"/>
        </w:rPr>
        <w:t>教職員工生應尊重他人與自己之性或身體之自主避免不受歡迎之追求行為，並不得以強制或暴力手段處理與性或性別有關之衝突。</w:t>
      </w:r>
    </w:p>
    <w:p w:rsidR="00887F0F" w:rsidRDefault="00887F0F" w:rsidP="00887F0F">
      <w:pPr>
        <w:ind w:leftChars="177" w:left="425"/>
        <w:rPr>
          <w:rFonts w:ascii="標楷體" w:eastAsia="標楷體" w:hAnsi="標楷體"/>
        </w:rPr>
      </w:pPr>
      <w:r w:rsidRPr="00887F0F">
        <w:rPr>
          <w:rFonts w:ascii="標楷體" w:eastAsia="標楷體" w:hAnsi="標楷體" w:hint="eastAsia"/>
        </w:rPr>
        <w:t>為健全校園性侵害、性騷擾或</w:t>
      </w:r>
      <w:proofErr w:type="gramStart"/>
      <w:r w:rsidRPr="00887F0F">
        <w:rPr>
          <w:rFonts w:ascii="標楷體" w:eastAsia="標楷體" w:hAnsi="標楷體" w:hint="eastAsia"/>
        </w:rPr>
        <w:t>性霸凌</w:t>
      </w:r>
      <w:proofErr w:type="gramEnd"/>
      <w:r w:rsidRPr="00887F0F">
        <w:rPr>
          <w:rFonts w:ascii="標楷體" w:eastAsia="標楷體" w:hAnsi="標楷體" w:hint="eastAsia"/>
        </w:rPr>
        <w:t>防治教育，本點第一項至第四項之規定，應納入本校</w:t>
      </w:r>
      <w:proofErr w:type="gramStart"/>
      <w:r w:rsidRPr="00887F0F">
        <w:rPr>
          <w:rFonts w:ascii="標楷體" w:eastAsia="標楷體" w:hAnsi="標楷體" w:hint="eastAsia"/>
        </w:rPr>
        <w:t>教職員工聘約</w:t>
      </w:r>
      <w:proofErr w:type="gramEnd"/>
      <w:r w:rsidRPr="00887F0F">
        <w:rPr>
          <w:rFonts w:ascii="標楷體" w:eastAsia="標楷體" w:hAnsi="標楷體" w:hint="eastAsia"/>
        </w:rPr>
        <w:t>及學生手冊。</w:t>
      </w:r>
    </w:p>
    <w:p w:rsidR="00887F0F" w:rsidRPr="00233C07" w:rsidRDefault="00887F0F" w:rsidP="00887F0F">
      <w:pPr>
        <w:ind w:left="425" w:hangingChars="177" w:hanging="425"/>
        <w:rPr>
          <w:rFonts w:ascii="標楷體" w:eastAsia="標楷體" w:hAnsi="標楷體"/>
        </w:rPr>
      </w:pPr>
      <w:r w:rsidRPr="00233C07">
        <w:rPr>
          <w:rFonts w:ascii="標楷體" w:eastAsia="標楷體" w:hAnsi="標楷體" w:hint="eastAsia"/>
        </w:rPr>
        <w:t>五、本校為積極推動校園性侵害、性騷擾或</w:t>
      </w:r>
      <w:proofErr w:type="gramStart"/>
      <w:r w:rsidRPr="00233C07">
        <w:rPr>
          <w:rFonts w:ascii="標楷體" w:eastAsia="標楷體" w:hAnsi="標楷體" w:hint="eastAsia"/>
        </w:rPr>
        <w:t>性霸凌</w:t>
      </w:r>
      <w:proofErr w:type="gramEnd"/>
      <w:r w:rsidRPr="00233C07">
        <w:rPr>
          <w:rFonts w:ascii="標楷體" w:eastAsia="標楷體" w:hAnsi="標楷體" w:hint="eastAsia"/>
        </w:rPr>
        <w:t>防治教育，以提升教職員工生尊重他人與自己性或身體自主之知能，應採取下列措施：</w:t>
      </w:r>
    </w:p>
    <w:p w:rsidR="00887F0F" w:rsidRPr="00233C07" w:rsidRDefault="00887F0F" w:rsidP="00887F0F">
      <w:pPr>
        <w:ind w:leftChars="100" w:left="850" w:hangingChars="254" w:hanging="610"/>
        <w:rPr>
          <w:rFonts w:ascii="標楷體" w:eastAsia="標楷體" w:hAnsi="標楷體"/>
        </w:rPr>
      </w:pPr>
      <w:r w:rsidRPr="00233C07">
        <w:rPr>
          <w:rFonts w:ascii="標楷體" w:eastAsia="標楷體" w:hAnsi="標楷體" w:hint="eastAsia"/>
        </w:rPr>
        <w:t>(</w:t>
      </w:r>
      <w:proofErr w:type="gramStart"/>
      <w:r w:rsidRPr="00233C07">
        <w:rPr>
          <w:rFonts w:ascii="標楷體" w:eastAsia="標楷體" w:hAnsi="標楷體" w:hint="eastAsia"/>
        </w:rPr>
        <w:t>一</w:t>
      </w:r>
      <w:proofErr w:type="gramEnd"/>
      <w:r w:rsidRPr="00233C07">
        <w:rPr>
          <w:rFonts w:ascii="標楷體" w:eastAsia="標楷體" w:hAnsi="標楷體" w:hint="eastAsia"/>
        </w:rPr>
        <w:t>) 針對教職員工生，每年定期舉辦校園性侵害、性騷擾或</w:t>
      </w:r>
      <w:proofErr w:type="gramStart"/>
      <w:r w:rsidRPr="00233C07">
        <w:rPr>
          <w:rFonts w:ascii="標楷體" w:eastAsia="標楷體" w:hAnsi="標楷體" w:hint="eastAsia"/>
        </w:rPr>
        <w:t>性霸凌</w:t>
      </w:r>
      <w:proofErr w:type="gramEnd"/>
      <w:r w:rsidRPr="00233C07">
        <w:rPr>
          <w:rFonts w:ascii="標楷體" w:eastAsia="標楷體" w:hAnsi="標楷體" w:hint="eastAsia"/>
        </w:rPr>
        <w:t>防治之教育宣導活動，並評鑑其實施成效。</w:t>
      </w:r>
    </w:p>
    <w:p w:rsidR="00887F0F" w:rsidRPr="00233C07" w:rsidRDefault="00887F0F" w:rsidP="00887F0F">
      <w:pPr>
        <w:ind w:leftChars="100" w:left="850" w:hangingChars="254" w:hanging="610"/>
        <w:rPr>
          <w:rFonts w:ascii="標楷體" w:eastAsia="標楷體" w:hAnsi="標楷體"/>
        </w:rPr>
      </w:pPr>
      <w:r w:rsidRPr="00233C07">
        <w:rPr>
          <w:rFonts w:ascii="標楷體" w:eastAsia="標楷體" w:hAnsi="標楷體" w:hint="eastAsia"/>
        </w:rPr>
        <w:t>(二) 針對性平會及負責校園性侵害、性騷擾或</w:t>
      </w:r>
      <w:proofErr w:type="gramStart"/>
      <w:r w:rsidRPr="00233C07">
        <w:rPr>
          <w:rFonts w:ascii="標楷體" w:eastAsia="標楷體" w:hAnsi="標楷體" w:hint="eastAsia"/>
        </w:rPr>
        <w:t>性霸凌</w:t>
      </w:r>
      <w:proofErr w:type="gramEnd"/>
      <w:r w:rsidRPr="00233C07">
        <w:rPr>
          <w:rFonts w:ascii="標楷體" w:eastAsia="標楷體" w:hAnsi="標楷體" w:hint="eastAsia"/>
        </w:rPr>
        <w:t>事件處置權責單位之人員，每年定期辦理相關之在職進修活動。</w:t>
      </w:r>
    </w:p>
    <w:p w:rsidR="00887F0F" w:rsidRPr="00233C07" w:rsidRDefault="00887F0F" w:rsidP="0050513A">
      <w:pPr>
        <w:ind w:leftChars="100" w:left="850" w:hangingChars="254" w:hanging="610"/>
        <w:rPr>
          <w:rFonts w:ascii="標楷體" w:eastAsia="標楷體" w:hAnsi="標楷體"/>
        </w:rPr>
      </w:pPr>
      <w:r w:rsidRPr="00233C07">
        <w:rPr>
          <w:rFonts w:ascii="標楷體" w:eastAsia="標楷體" w:hAnsi="標楷體" w:hint="eastAsia"/>
        </w:rPr>
        <w:t>(三) 鼓勵前款人員參加校內外校園性侵害、性騷擾或</w:t>
      </w:r>
      <w:proofErr w:type="gramStart"/>
      <w:r w:rsidRPr="00233C07">
        <w:rPr>
          <w:rFonts w:ascii="標楷體" w:eastAsia="標楷體" w:hAnsi="標楷體" w:hint="eastAsia"/>
        </w:rPr>
        <w:t>性霸凌</w:t>
      </w:r>
      <w:proofErr w:type="gramEnd"/>
      <w:r w:rsidRPr="00233C07">
        <w:rPr>
          <w:rFonts w:ascii="標楷體" w:eastAsia="標楷體" w:hAnsi="標楷體" w:hint="eastAsia"/>
        </w:rPr>
        <w:t>事件處置、研習活動，並予以公假及經費補助。</w:t>
      </w:r>
    </w:p>
    <w:p w:rsidR="00887F0F" w:rsidRPr="00233C07" w:rsidRDefault="00887F0F" w:rsidP="00887F0F">
      <w:pPr>
        <w:ind w:leftChars="100" w:left="850" w:hangingChars="254" w:hanging="610"/>
        <w:rPr>
          <w:rFonts w:ascii="標楷體" w:eastAsia="標楷體" w:hAnsi="標楷體"/>
        </w:rPr>
      </w:pPr>
      <w:r w:rsidRPr="00233C07">
        <w:rPr>
          <w:rFonts w:ascii="標楷體" w:eastAsia="標楷體" w:hAnsi="標楷體" w:hint="eastAsia"/>
        </w:rPr>
        <w:t>(四) 鼓勵校園性侵害、性騷擾或</w:t>
      </w:r>
      <w:proofErr w:type="gramStart"/>
      <w:r w:rsidRPr="00233C07">
        <w:rPr>
          <w:rFonts w:ascii="標楷體" w:eastAsia="標楷體" w:hAnsi="標楷體" w:hint="eastAsia"/>
        </w:rPr>
        <w:t>性霸凌</w:t>
      </w:r>
      <w:proofErr w:type="gramEnd"/>
      <w:r w:rsidRPr="00233C07">
        <w:rPr>
          <w:rFonts w:ascii="標楷體" w:eastAsia="標楷體" w:hAnsi="標楷體" w:hint="eastAsia"/>
        </w:rPr>
        <w:t>事件被害人或檢舉人儘早申請調查或檢舉，以利</w:t>
      </w:r>
      <w:proofErr w:type="gramStart"/>
      <w:r w:rsidRPr="00233C07">
        <w:rPr>
          <w:rFonts w:ascii="標楷體" w:eastAsia="標楷體" w:hAnsi="標楷體" w:hint="eastAsia"/>
        </w:rPr>
        <w:t>蒐</w:t>
      </w:r>
      <w:proofErr w:type="gramEnd"/>
      <w:r w:rsidRPr="00233C07">
        <w:rPr>
          <w:rFonts w:ascii="標楷體" w:eastAsia="標楷體" w:hAnsi="標楷體" w:hint="eastAsia"/>
        </w:rPr>
        <w:t>證及調查處理。</w:t>
      </w:r>
    </w:p>
    <w:p w:rsidR="00887F0F" w:rsidRDefault="00887F0F" w:rsidP="00887F0F">
      <w:pPr>
        <w:ind w:leftChars="119" w:left="850" w:hangingChars="235" w:hanging="564"/>
        <w:rPr>
          <w:rFonts w:ascii="標楷體" w:eastAsia="標楷體" w:hAnsi="標楷體"/>
        </w:rPr>
      </w:pPr>
      <w:r w:rsidRPr="00887F0F">
        <w:rPr>
          <w:rFonts w:ascii="標楷體" w:eastAsia="標楷體" w:hAnsi="標楷體" w:hint="eastAsia"/>
        </w:rPr>
        <w:t>(五) 定期舉辦或鼓勵所屬人員參與性侵害、性騷擾或</w:t>
      </w:r>
      <w:proofErr w:type="gramStart"/>
      <w:r w:rsidRPr="00887F0F">
        <w:rPr>
          <w:rFonts w:ascii="標楷體" w:eastAsia="標楷體" w:hAnsi="標楷體" w:hint="eastAsia"/>
        </w:rPr>
        <w:t>性霸凌</w:t>
      </w:r>
      <w:proofErr w:type="gramEnd"/>
      <w:r w:rsidRPr="00887F0F">
        <w:rPr>
          <w:rFonts w:ascii="標楷體" w:eastAsia="標楷體" w:hAnsi="標楷體" w:hint="eastAsia"/>
        </w:rPr>
        <w:t>防治之相關教育訓練。</w:t>
      </w:r>
    </w:p>
    <w:p w:rsidR="00887F0F" w:rsidRPr="00233C07" w:rsidRDefault="00887F0F" w:rsidP="0050513A">
      <w:pPr>
        <w:ind w:left="425" w:hangingChars="177" w:hanging="425"/>
        <w:rPr>
          <w:rFonts w:ascii="標楷體" w:eastAsia="標楷體" w:hAnsi="標楷體"/>
        </w:rPr>
      </w:pPr>
      <w:r w:rsidRPr="00233C07">
        <w:rPr>
          <w:rFonts w:ascii="標楷體" w:eastAsia="標楷體" w:hAnsi="標楷體" w:hint="eastAsia"/>
        </w:rPr>
        <w:t>六、本校為防治校園性侵害、性騷擾或</w:t>
      </w:r>
      <w:proofErr w:type="gramStart"/>
      <w:r w:rsidRPr="00233C07">
        <w:rPr>
          <w:rFonts w:ascii="標楷體" w:eastAsia="標楷體" w:hAnsi="標楷體" w:hint="eastAsia"/>
        </w:rPr>
        <w:t>性霸凌，</w:t>
      </w:r>
      <w:proofErr w:type="gramEnd"/>
      <w:r w:rsidRPr="00233C07">
        <w:rPr>
          <w:rFonts w:ascii="標楷體" w:eastAsia="標楷體" w:hAnsi="標楷體" w:hint="eastAsia"/>
        </w:rPr>
        <w:t>應採取下列措施改善校園危險空間：</w:t>
      </w:r>
    </w:p>
    <w:p w:rsidR="00887F0F" w:rsidRPr="00233C07" w:rsidRDefault="00887F0F" w:rsidP="0050513A">
      <w:pPr>
        <w:ind w:leftChars="100" w:left="850" w:hangingChars="254" w:hanging="610"/>
        <w:rPr>
          <w:rFonts w:ascii="標楷體" w:eastAsia="標楷體" w:hAnsi="標楷體"/>
        </w:rPr>
      </w:pPr>
      <w:r w:rsidRPr="00233C07">
        <w:rPr>
          <w:rFonts w:ascii="標楷體" w:eastAsia="標楷體" w:hAnsi="標楷體" w:hint="eastAsia"/>
        </w:rPr>
        <w:t>(</w:t>
      </w:r>
      <w:proofErr w:type="gramStart"/>
      <w:r w:rsidRPr="00233C07">
        <w:rPr>
          <w:rFonts w:ascii="標楷體" w:eastAsia="標楷體" w:hAnsi="標楷體" w:hint="eastAsia"/>
        </w:rPr>
        <w:t>一</w:t>
      </w:r>
      <w:proofErr w:type="gramEnd"/>
      <w:r w:rsidRPr="00233C07">
        <w:rPr>
          <w:rFonts w:ascii="標楷體" w:eastAsia="標楷體" w:hAnsi="標楷體" w:hint="eastAsia"/>
        </w:rPr>
        <w:t>) 依空間配置、管理與保全、標示系統、求救系統與安全路線、照明與空間穿透性及其他空間安全要素等，定期檢討校園空間與設施之規劃及使用情形並檢視校園整體安全。</w:t>
      </w:r>
    </w:p>
    <w:p w:rsidR="00887F0F" w:rsidRPr="00233C07" w:rsidRDefault="00887F0F" w:rsidP="0050513A">
      <w:pPr>
        <w:ind w:leftChars="100" w:left="850" w:hangingChars="254" w:hanging="610"/>
        <w:rPr>
          <w:rFonts w:ascii="標楷體" w:eastAsia="標楷體" w:hAnsi="標楷體"/>
        </w:rPr>
      </w:pPr>
      <w:r w:rsidRPr="00233C07">
        <w:rPr>
          <w:rFonts w:ascii="標楷體" w:eastAsia="標楷體" w:hAnsi="標楷體" w:hint="eastAsia"/>
        </w:rPr>
        <w:t>(二) 記錄校園內曾經發生性侵害、性騷擾或</w:t>
      </w:r>
      <w:proofErr w:type="gramStart"/>
      <w:r w:rsidRPr="00233C07">
        <w:rPr>
          <w:rFonts w:ascii="標楷體" w:eastAsia="標楷體" w:hAnsi="標楷體" w:hint="eastAsia"/>
        </w:rPr>
        <w:t>性霸凌</w:t>
      </w:r>
      <w:proofErr w:type="gramEnd"/>
      <w:r w:rsidRPr="00233C07">
        <w:rPr>
          <w:rFonts w:ascii="標楷體" w:eastAsia="標楷體" w:hAnsi="標楷體" w:hint="eastAsia"/>
        </w:rPr>
        <w:t>事件之空間，並依實際需要繪製校園危險地圖。</w:t>
      </w:r>
    </w:p>
    <w:p w:rsidR="00887F0F" w:rsidRPr="00233C07" w:rsidRDefault="00887F0F" w:rsidP="0050513A">
      <w:pPr>
        <w:ind w:leftChars="177" w:left="425"/>
        <w:rPr>
          <w:rFonts w:ascii="標楷體" w:eastAsia="標楷體" w:hAnsi="標楷體"/>
        </w:rPr>
      </w:pPr>
      <w:r w:rsidRPr="00233C07">
        <w:rPr>
          <w:rFonts w:ascii="標楷體" w:eastAsia="標楷體" w:hAnsi="標楷體" w:hint="eastAsia"/>
        </w:rPr>
        <w:t>前項第一款檢討校園空間與設施之規劃，應考量學生之身心功能或語言文化差異之特殊性，提供符合其需要之安全規劃及說明方式；其範圍，應包括校園內所設之宿舍、衛浴設備、校車等。</w:t>
      </w:r>
    </w:p>
    <w:p w:rsidR="00174310" w:rsidRPr="00174310" w:rsidRDefault="00174310" w:rsidP="00174310">
      <w:pPr>
        <w:ind w:left="425" w:hangingChars="177" w:hanging="425"/>
        <w:rPr>
          <w:rFonts w:ascii="標楷體" w:eastAsia="標楷體" w:hAnsi="標楷體"/>
        </w:rPr>
      </w:pPr>
      <w:r w:rsidRPr="00233C07">
        <w:rPr>
          <w:rFonts w:ascii="標楷體" w:eastAsia="標楷體" w:hAnsi="標楷體" w:hint="eastAsia"/>
        </w:rPr>
        <w:t>七、</w:t>
      </w:r>
      <w:r w:rsidRPr="00174310">
        <w:rPr>
          <w:rFonts w:ascii="標楷體" w:eastAsia="標楷體" w:hAnsi="標楷體" w:hint="eastAsia"/>
        </w:rPr>
        <w:t>本校處理校園性侵害、性騷擾或</w:t>
      </w:r>
      <w:proofErr w:type="gramStart"/>
      <w:r w:rsidRPr="00174310">
        <w:rPr>
          <w:rFonts w:ascii="標楷體" w:eastAsia="標楷體" w:hAnsi="標楷體" w:hint="eastAsia"/>
        </w:rPr>
        <w:t>性霸凌</w:t>
      </w:r>
      <w:proofErr w:type="gramEnd"/>
      <w:r w:rsidRPr="00174310">
        <w:rPr>
          <w:rFonts w:ascii="標楷體" w:eastAsia="標楷體" w:hAnsi="標楷體" w:hint="eastAsia"/>
        </w:rPr>
        <w:t>事件，應告知當事人或其法定代理人得主張之權益及各種救濟途徑，或轉</w:t>
      </w:r>
      <w:proofErr w:type="gramStart"/>
      <w:r w:rsidRPr="00174310">
        <w:rPr>
          <w:rFonts w:ascii="標楷體" w:eastAsia="標楷體" w:hAnsi="標楷體" w:hint="eastAsia"/>
        </w:rPr>
        <w:t>介</w:t>
      </w:r>
      <w:proofErr w:type="gramEnd"/>
      <w:r w:rsidRPr="00174310">
        <w:rPr>
          <w:rFonts w:ascii="標楷體" w:eastAsia="標楷體" w:hAnsi="標楷體" w:hint="eastAsia"/>
        </w:rPr>
        <w:t>至相關機構處理。必要時，本校應整</w:t>
      </w:r>
      <w:r w:rsidRPr="00174310">
        <w:rPr>
          <w:rFonts w:ascii="標楷體" w:eastAsia="標楷體" w:hAnsi="標楷體" w:hint="eastAsia"/>
        </w:rPr>
        <w:lastRenderedPageBreak/>
        <w:t>合校內外資源</w:t>
      </w:r>
      <w:proofErr w:type="gramStart"/>
      <w:r w:rsidRPr="00174310">
        <w:rPr>
          <w:rFonts w:ascii="標楷體" w:eastAsia="標楷體" w:hAnsi="標楷體" w:hint="eastAsia"/>
        </w:rPr>
        <w:t>網絡對當事人</w:t>
      </w:r>
      <w:proofErr w:type="gramEnd"/>
      <w:r w:rsidRPr="00174310">
        <w:rPr>
          <w:rFonts w:ascii="標楷體" w:eastAsia="標楷體" w:hAnsi="標楷體" w:hint="eastAsia"/>
        </w:rPr>
        <w:t>提供下列適當協助：</w:t>
      </w:r>
    </w:p>
    <w:p w:rsidR="00174310" w:rsidRPr="00174310" w:rsidRDefault="00174310" w:rsidP="00174310">
      <w:pPr>
        <w:ind w:leftChars="100" w:left="240"/>
        <w:rPr>
          <w:rFonts w:ascii="標楷體" w:eastAsia="標楷體" w:hAnsi="標楷體"/>
        </w:rPr>
      </w:pPr>
      <w:r w:rsidRPr="00174310">
        <w:rPr>
          <w:rFonts w:ascii="標楷體" w:eastAsia="標楷體" w:hAnsi="標楷體" w:hint="eastAsia"/>
        </w:rPr>
        <w:t>(</w:t>
      </w:r>
      <w:proofErr w:type="gramStart"/>
      <w:r w:rsidRPr="00174310">
        <w:rPr>
          <w:rFonts w:ascii="標楷體" w:eastAsia="標楷體" w:hAnsi="標楷體" w:hint="eastAsia"/>
        </w:rPr>
        <w:t>一</w:t>
      </w:r>
      <w:proofErr w:type="gramEnd"/>
      <w:r w:rsidRPr="00174310">
        <w:rPr>
          <w:rFonts w:ascii="標楷體" w:eastAsia="標楷體" w:hAnsi="標楷體" w:hint="eastAsia"/>
        </w:rPr>
        <w:t>)心理諮商輔導。</w:t>
      </w:r>
    </w:p>
    <w:p w:rsidR="00174310" w:rsidRPr="00174310" w:rsidRDefault="00174310" w:rsidP="00174310">
      <w:pPr>
        <w:ind w:leftChars="100" w:left="240"/>
        <w:rPr>
          <w:rFonts w:ascii="標楷體" w:eastAsia="標楷體" w:hAnsi="標楷體"/>
        </w:rPr>
      </w:pPr>
      <w:r w:rsidRPr="00174310">
        <w:rPr>
          <w:rFonts w:ascii="標楷體" w:eastAsia="標楷體" w:hAnsi="標楷體" w:hint="eastAsia"/>
        </w:rPr>
        <w:t>(二)法律諮詢管道。</w:t>
      </w:r>
    </w:p>
    <w:p w:rsidR="00174310" w:rsidRPr="00174310" w:rsidRDefault="00174310" w:rsidP="00174310">
      <w:pPr>
        <w:ind w:leftChars="100" w:left="240"/>
        <w:rPr>
          <w:rFonts w:ascii="標楷體" w:eastAsia="標楷體" w:hAnsi="標楷體"/>
        </w:rPr>
      </w:pPr>
      <w:r w:rsidRPr="00174310">
        <w:rPr>
          <w:rFonts w:ascii="標楷體" w:eastAsia="標楷體" w:hAnsi="標楷體" w:hint="eastAsia"/>
        </w:rPr>
        <w:t>(三)課業協助。</w:t>
      </w:r>
    </w:p>
    <w:p w:rsidR="00174310" w:rsidRPr="00174310" w:rsidRDefault="00174310" w:rsidP="00174310">
      <w:pPr>
        <w:ind w:leftChars="100" w:left="240"/>
        <w:rPr>
          <w:rFonts w:ascii="標楷體" w:eastAsia="標楷體" w:hAnsi="標楷體"/>
        </w:rPr>
      </w:pPr>
      <w:r w:rsidRPr="00174310">
        <w:rPr>
          <w:rFonts w:ascii="標楷體" w:eastAsia="標楷體" w:hAnsi="標楷體" w:hint="eastAsia"/>
        </w:rPr>
        <w:t>(四)經濟協助。</w:t>
      </w:r>
    </w:p>
    <w:p w:rsidR="00174310" w:rsidRPr="00174310" w:rsidRDefault="00174310" w:rsidP="00174310">
      <w:pPr>
        <w:ind w:leftChars="100" w:left="240"/>
        <w:rPr>
          <w:rFonts w:ascii="標楷體" w:eastAsia="標楷體" w:hAnsi="標楷體"/>
        </w:rPr>
      </w:pPr>
      <w:r w:rsidRPr="00174310">
        <w:rPr>
          <w:rFonts w:ascii="標楷體" w:eastAsia="標楷體" w:hAnsi="標楷體" w:hint="eastAsia"/>
        </w:rPr>
        <w:t>(五)晤談、陪同就醫、情緒支持、報警、緊急安置或庇護。</w:t>
      </w:r>
    </w:p>
    <w:p w:rsidR="00174310" w:rsidRPr="00174310" w:rsidRDefault="00174310" w:rsidP="00174310">
      <w:pPr>
        <w:ind w:leftChars="98" w:left="235"/>
        <w:rPr>
          <w:rFonts w:ascii="標楷體" w:eastAsia="標楷體" w:hAnsi="標楷體"/>
        </w:rPr>
      </w:pPr>
      <w:r w:rsidRPr="00174310">
        <w:rPr>
          <w:rFonts w:ascii="標楷體" w:eastAsia="標楷體" w:hAnsi="標楷體" w:hint="eastAsia"/>
        </w:rPr>
        <w:t>(</w:t>
      </w:r>
      <w:r w:rsidR="0050513A">
        <w:rPr>
          <w:rFonts w:ascii="標楷體" w:eastAsia="標楷體" w:hAnsi="標楷體" w:hint="eastAsia"/>
        </w:rPr>
        <w:t>六</w:t>
      </w:r>
      <w:r w:rsidRPr="00174310">
        <w:rPr>
          <w:rFonts w:ascii="標楷體" w:eastAsia="標楷體" w:hAnsi="標楷體" w:hint="eastAsia"/>
        </w:rPr>
        <w:t>)其他性平會認為必要之保護措施或協助。</w:t>
      </w:r>
    </w:p>
    <w:p w:rsidR="00174310" w:rsidRPr="00174310" w:rsidRDefault="00174310" w:rsidP="0050513A">
      <w:pPr>
        <w:ind w:leftChars="118" w:left="425" w:hangingChars="59" w:hanging="142"/>
        <w:rPr>
          <w:rFonts w:ascii="標楷體" w:eastAsia="標楷體" w:hAnsi="標楷體"/>
        </w:rPr>
      </w:pPr>
      <w:r>
        <w:rPr>
          <w:rFonts w:ascii="標楷體" w:eastAsia="標楷體" w:hAnsi="標楷體" w:hint="eastAsia"/>
        </w:rPr>
        <w:t xml:space="preserve"> </w:t>
      </w:r>
      <w:r w:rsidRPr="00174310">
        <w:rPr>
          <w:rFonts w:ascii="標楷體" w:eastAsia="標楷體" w:hAnsi="標楷體" w:hint="eastAsia"/>
        </w:rPr>
        <w:t>學校或主管機關處理校園性侵害、性騷擾或</w:t>
      </w:r>
      <w:proofErr w:type="gramStart"/>
      <w:r w:rsidRPr="00174310">
        <w:rPr>
          <w:rFonts w:ascii="標楷體" w:eastAsia="標楷體" w:hAnsi="標楷體" w:hint="eastAsia"/>
        </w:rPr>
        <w:t>性霸凌</w:t>
      </w:r>
      <w:proofErr w:type="gramEnd"/>
      <w:r w:rsidRPr="00174310">
        <w:rPr>
          <w:rFonts w:ascii="標楷體" w:eastAsia="標楷體" w:hAnsi="標楷體" w:hint="eastAsia"/>
        </w:rPr>
        <w:t>事件，對檢舉人有受侵害之虞者，並應提供必要之保護措施或其他協助。</w:t>
      </w:r>
    </w:p>
    <w:p w:rsidR="00174310" w:rsidRPr="00233C07" w:rsidRDefault="00174310" w:rsidP="0050513A">
      <w:pPr>
        <w:ind w:leftChars="177" w:left="425" w:firstLine="1"/>
        <w:rPr>
          <w:rFonts w:ascii="標楷體" w:eastAsia="標楷體" w:hAnsi="標楷體"/>
        </w:rPr>
      </w:pPr>
      <w:r w:rsidRPr="00233C07">
        <w:rPr>
          <w:rFonts w:ascii="標楷體" w:eastAsia="標楷體" w:hAnsi="標楷體" w:hint="eastAsia"/>
        </w:rPr>
        <w:t>前二項協助必要時得委請醫師、心理師、社會工作師或律師等專業人員為之，其所需費用，由本校編列預算支應。</w:t>
      </w:r>
    </w:p>
    <w:p w:rsidR="00174310" w:rsidRPr="00233C07" w:rsidRDefault="00174310" w:rsidP="0050513A">
      <w:pPr>
        <w:ind w:leftChars="177" w:left="425" w:firstLine="1"/>
        <w:rPr>
          <w:rFonts w:ascii="標楷體" w:eastAsia="標楷體" w:hAnsi="標楷體"/>
        </w:rPr>
      </w:pPr>
      <w:r w:rsidRPr="00233C07">
        <w:rPr>
          <w:rFonts w:ascii="標楷體" w:eastAsia="標楷體" w:hAnsi="標楷體" w:hint="eastAsia"/>
        </w:rPr>
        <w:t>當事人非本校教職員工生時，應通知當事人所屬學校，依前項規定提供適當協助。</w:t>
      </w:r>
    </w:p>
    <w:p w:rsidR="00887F0F" w:rsidRDefault="0050513A" w:rsidP="0050513A">
      <w:pPr>
        <w:ind w:leftChars="118" w:left="425" w:hangingChars="59" w:hanging="142"/>
        <w:rPr>
          <w:rFonts w:ascii="標楷體" w:eastAsia="標楷體" w:hAnsi="標楷體"/>
        </w:rPr>
      </w:pPr>
      <w:r>
        <w:rPr>
          <w:rFonts w:ascii="標楷體" w:eastAsia="標楷體" w:hAnsi="標楷體" w:hint="eastAsia"/>
        </w:rPr>
        <w:t xml:space="preserve"> </w:t>
      </w:r>
      <w:r w:rsidR="00174310" w:rsidRPr="00233C07">
        <w:rPr>
          <w:rFonts w:ascii="標楷體" w:eastAsia="標楷體" w:hAnsi="標楷體" w:hint="eastAsia"/>
        </w:rPr>
        <w:t>本校應防治性侵害、性騷擾或</w:t>
      </w:r>
      <w:proofErr w:type="gramStart"/>
      <w:r w:rsidR="00174310" w:rsidRPr="00233C07">
        <w:rPr>
          <w:rFonts w:ascii="標楷體" w:eastAsia="標楷體" w:hAnsi="標楷體" w:hint="eastAsia"/>
        </w:rPr>
        <w:t>性霸凌</w:t>
      </w:r>
      <w:proofErr w:type="gramEnd"/>
      <w:r w:rsidR="00174310" w:rsidRPr="00233C07">
        <w:rPr>
          <w:rFonts w:ascii="標楷體" w:eastAsia="標楷體" w:hAnsi="標楷體" w:hint="eastAsia"/>
        </w:rPr>
        <w:t>行為之發生。於知悉有性侵害、性騷擾或</w:t>
      </w:r>
      <w:proofErr w:type="gramStart"/>
      <w:r w:rsidR="00174310" w:rsidRPr="00233C07">
        <w:rPr>
          <w:rFonts w:ascii="標楷體" w:eastAsia="標楷體" w:hAnsi="標楷體" w:hint="eastAsia"/>
        </w:rPr>
        <w:t>性霸凌之</w:t>
      </w:r>
      <w:proofErr w:type="gramEnd"/>
      <w:r w:rsidR="00174310" w:rsidRPr="00233C07">
        <w:rPr>
          <w:rFonts w:ascii="標楷體" w:eastAsia="標楷體" w:hAnsi="標楷體" w:hint="eastAsia"/>
        </w:rPr>
        <w:t>情形時，應採取立即有效之糾正及補救措施。</w:t>
      </w:r>
    </w:p>
    <w:p w:rsidR="00174310" w:rsidRDefault="00174310" w:rsidP="00174310">
      <w:pPr>
        <w:ind w:left="240" w:hangingChars="100" w:hanging="240"/>
        <w:rPr>
          <w:rFonts w:ascii="標楷體" w:eastAsia="標楷體" w:hAnsi="標楷體"/>
        </w:rPr>
      </w:pPr>
      <w:r w:rsidRPr="00233C07">
        <w:rPr>
          <w:rFonts w:ascii="標楷體" w:eastAsia="標楷體" w:hAnsi="標楷體" w:hint="eastAsia"/>
        </w:rPr>
        <w:t>八、本校校長、教職員工知悉校內發生疑似校園性侵害、性騷擾或</w:t>
      </w:r>
      <w:proofErr w:type="gramStart"/>
      <w:r w:rsidRPr="00233C07">
        <w:rPr>
          <w:rFonts w:ascii="標楷體" w:eastAsia="標楷體" w:hAnsi="標楷體" w:hint="eastAsia"/>
        </w:rPr>
        <w:t>性霸凌</w:t>
      </w:r>
      <w:proofErr w:type="gramEnd"/>
      <w:r w:rsidRPr="00233C07">
        <w:rPr>
          <w:rFonts w:ascii="標楷體" w:eastAsia="標楷體" w:hAnsi="標楷體" w:hint="eastAsia"/>
        </w:rPr>
        <w:t>事件者，</w:t>
      </w:r>
    </w:p>
    <w:p w:rsidR="00174310" w:rsidRPr="00233C07" w:rsidRDefault="00174310" w:rsidP="00174310">
      <w:pPr>
        <w:ind w:leftChars="100" w:left="240" w:firstLineChars="77" w:firstLine="185"/>
        <w:rPr>
          <w:rFonts w:ascii="標楷體" w:eastAsia="標楷體" w:hAnsi="標楷體"/>
        </w:rPr>
      </w:pPr>
      <w:r w:rsidRPr="00233C07">
        <w:rPr>
          <w:rFonts w:ascii="標楷體" w:eastAsia="標楷體" w:hAnsi="標楷體" w:hint="eastAsia"/>
        </w:rPr>
        <w:t>應立即依通報權責分工（如附表一）通報，至遲不得超過二十四小時。</w:t>
      </w:r>
    </w:p>
    <w:p w:rsidR="00174310" w:rsidRPr="00617EA5" w:rsidRDefault="00174310" w:rsidP="00174310">
      <w:pPr>
        <w:ind w:leftChars="177" w:left="425"/>
        <w:rPr>
          <w:rFonts w:ascii="標楷體" w:eastAsia="標楷體" w:hAnsi="標楷體"/>
        </w:rPr>
      </w:pPr>
      <w:r w:rsidRPr="00233C07">
        <w:rPr>
          <w:rFonts w:ascii="標楷體" w:eastAsia="標楷體" w:hAnsi="標楷體" w:hint="eastAsia"/>
        </w:rPr>
        <w:t>如有經媒體報導之校園性侵害、性騷擾或</w:t>
      </w:r>
      <w:proofErr w:type="gramStart"/>
      <w:r w:rsidRPr="00233C07">
        <w:rPr>
          <w:rFonts w:ascii="標楷體" w:eastAsia="標楷體" w:hAnsi="標楷體" w:hint="eastAsia"/>
        </w:rPr>
        <w:t>性霸凌</w:t>
      </w:r>
      <w:proofErr w:type="gramEnd"/>
      <w:r w:rsidRPr="00233C07">
        <w:rPr>
          <w:rFonts w:ascii="標楷體" w:eastAsia="標楷體" w:hAnsi="標楷體" w:hint="eastAsia"/>
        </w:rPr>
        <w:t>事件，應視同檢舉，本校應主</w:t>
      </w:r>
      <w:r w:rsidRPr="00617EA5">
        <w:rPr>
          <w:rFonts w:ascii="標楷體" w:eastAsia="標楷體" w:hAnsi="標楷體" w:hint="eastAsia"/>
        </w:rPr>
        <w:t>動將事件交由性平會調查處理。疑似被害人不願配合調查時，本校仍應提供必要之輔導或協助。</w:t>
      </w:r>
    </w:p>
    <w:p w:rsidR="00174310" w:rsidRPr="00617EA5" w:rsidRDefault="00174310" w:rsidP="00174310">
      <w:pPr>
        <w:ind w:left="425" w:hangingChars="177" w:hanging="425"/>
        <w:rPr>
          <w:rFonts w:ascii="標楷體" w:eastAsia="標楷體" w:hAnsi="標楷體"/>
        </w:rPr>
      </w:pPr>
      <w:r w:rsidRPr="00617EA5">
        <w:rPr>
          <w:rFonts w:ascii="標楷體" w:eastAsia="標楷體" w:hAnsi="標楷體" w:hint="eastAsia"/>
        </w:rPr>
        <w:t xml:space="preserve">    本校</w:t>
      </w:r>
      <w:proofErr w:type="gramStart"/>
      <w:r w:rsidRPr="00617EA5">
        <w:rPr>
          <w:rFonts w:ascii="標楷體" w:eastAsia="標楷體" w:hAnsi="標楷體" w:hint="eastAsia"/>
        </w:rPr>
        <w:t>處理霸凌事件</w:t>
      </w:r>
      <w:proofErr w:type="gramEnd"/>
      <w:r w:rsidRPr="00617EA5">
        <w:rPr>
          <w:rFonts w:ascii="標楷體" w:eastAsia="標楷體" w:hAnsi="標楷體" w:hint="eastAsia"/>
        </w:rPr>
        <w:t>，如發現有疑似性侵害、性騷擾或</w:t>
      </w:r>
      <w:proofErr w:type="gramStart"/>
      <w:r w:rsidRPr="00617EA5">
        <w:rPr>
          <w:rFonts w:ascii="標楷體" w:eastAsia="標楷體" w:hAnsi="標楷體" w:hint="eastAsia"/>
        </w:rPr>
        <w:t>性霸凌</w:t>
      </w:r>
      <w:proofErr w:type="gramEnd"/>
      <w:r w:rsidRPr="00617EA5">
        <w:rPr>
          <w:rFonts w:ascii="標楷體" w:eastAsia="標楷體" w:hAnsi="標楷體" w:hint="eastAsia"/>
        </w:rPr>
        <w:t>情事者，視同檢舉，由性平會依相關規定辦理。</w:t>
      </w:r>
    </w:p>
    <w:p w:rsidR="00174310" w:rsidRPr="00617EA5" w:rsidRDefault="00174310" w:rsidP="00174310">
      <w:pPr>
        <w:ind w:left="425" w:hangingChars="177" w:hanging="425"/>
        <w:rPr>
          <w:rFonts w:ascii="標楷體" w:eastAsia="標楷體" w:hAnsi="標楷體"/>
        </w:rPr>
      </w:pPr>
      <w:r w:rsidRPr="00617EA5">
        <w:rPr>
          <w:rFonts w:ascii="標楷體" w:eastAsia="標楷體" w:hAnsi="標楷體" w:hint="eastAsia"/>
        </w:rPr>
        <w:t>九、本校學生發生性侵害、性騷擾或</w:t>
      </w:r>
      <w:proofErr w:type="gramStart"/>
      <w:r w:rsidRPr="00617EA5">
        <w:rPr>
          <w:rFonts w:ascii="標楷體" w:eastAsia="標楷體" w:hAnsi="標楷體" w:hint="eastAsia"/>
        </w:rPr>
        <w:t>性霸凌</w:t>
      </w:r>
      <w:proofErr w:type="gramEnd"/>
      <w:r w:rsidRPr="00617EA5">
        <w:rPr>
          <w:rFonts w:ascii="標楷體" w:eastAsia="標楷體" w:hAnsi="標楷體" w:hint="eastAsia"/>
        </w:rPr>
        <w:t>事件，或校外人士遭受本校學生性侵害或性騷擾時，被害人或檢舉人得以言詞、書面或電子郵件向本校學生事務處生活輔導組（以下簡稱學</w:t>
      </w:r>
      <w:proofErr w:type="gramStart"/>
      <w:r w:rsidRPr="00617EA5">
        <w:rPr>
          <w:rFonts w:ascii="標楷體" w:eastAsia="標楷體" w:hAnsi="標楷體" w:hint="eastAsia"/>
        </w:rPr>
        <w:t>務</w:t>
      </w:r>
      <w:proofErr w:type="gramEnd"/>
      <w:r w:rsidRPr="00617EA5">
        <w:rPr>
          <w:rFonts w:ascii="標楷體" w:eastAsia="標楷體" w:hAnsi="標楷體" w:hint="eastAsia"/>
        </w:rPr>
        <w:t>處生輔組）申請調查。</w:t>
      </w:r>
    </w:p>
    <w:p w:rsidR="00174310" w:rsidRPr="00617EA5" w:rsidRDefault="00174310" w:rsidP="00174310">
      <w:pPr>
        <w:ind w:leftChars="177" w:left="425"/>
        <w:rPr>
          <w:rFonts w:ascii="標楷體" w:eastAsia="標楷體" w:hAnsi="標楷體"/>
        </w:rPr>
      </w:pPr>
      <w:r w:rsidRPr="00617EA5">
        <w:rPr>
          <w:rFonts w:ascii="標楷體" w:eastAsia="標楷體" w:hAnsi="標楷體" w:hint="eastAsia"/>
        </w:rPr>
        <w:t>前項申請單位電話為 (02)8732-8885，電子郵件地址為</w:t>
      </w:r>
      <w:r w:rsidRPr="0050513A">
        <w:rPr>
          <w:rFonts w:ascii="標楷體" w:eastAsia="標楷體" w:hAnsi="標楷體" w:hint="eastAsia"/>
          <w:sz w:val="22"/>
        </w:rPr>
        <w:t>sg@tea.ntue.edu.tw。</w:t>
      </w:r>
    </w:p>
    <w:p w:rsidR="00174310" w:rsidRPr="00617EA5" w:rsidRDefault="00174310" w:rsidP="00174310">
      <w:pPr>
        <w:ind w:leftChars="100" w:left="425" w:hangingChars="77" w:hanging="185"/>
        <w:rPr>
          <w:rFonts w:ascii="標楷體" w:eastAsia="標楷體" w:hAnsi="標楷體"/>
        </w:rPr>
      </w:pPr>
      <w:r w:rsidRPr="00617EA5">
        <w:rPr>
          <w:rFonts w:ascii="標楷體" w:eastAsia="標楷體" w:hAnsi="標楷體" w:hint="eastAsia"/>
        </w:rPr>
        <w:t xml:space="preserve">  本校教職員工間發生性侵害或性騷擾事件，或校外人士遭受本校</w:t>
      </w:r>
      <w:proofErr w:type="gramStart"/>
      <w:r w:rsidRPr="00617EA5">
        <w:rPr>
          <w:rFonts w:ascii="標楷體" w:eastAsia="標楷體" w:hAnsi="標楷體" w:hint="eastAsia"/>
        </w:rPr>
        <w:t>教職員工性侵害</w:t>
      </w:r>
      <w:proofErr w:type="gramEnd"/>
      <w:r w:rsidRPr="00617EA5">
        <w:rPr>
          <w:rFonts w:ascii="標楷體" w:eastAsia="標楷體" w:hAnsi="標楷體" w:hint="eastAsia"/>
        </w:rPr>
        <w:t>或性騷擾時，被害人或檢舉人得以書面向本校人事室申請調查。</w:t>
      </w:r>
    </w:p>
    <w:p w:rsidR="00174310" w:rsidRPr="00617EA5" w:rsidRDefault="00174310" w:rsidP="00174310">
      <w:pPr>
        <w:ind w:leftChars="177" w:left="425"/>
        <w:rPr>
          <w:rFonts w:ascii="標楷體" w:eastAsia="標楷體" w:hAnsi="標楷體"/>
        </w:rPr>
      </w:pPr>
      <w:r w:rsidRPr="00617EA5">
        <w:rPr>
          <w:rFonts w:ascii="標楷體" w:eastAsia="標楷體" w:hAnsi="標楷體" w:hint="eastAsia"/>
        </w:rPr>
        <w:t>第一項申請調查事件之加害人如為本校首長者，該申請調查應向本校所屬主管機關提出。</w:t>
      </w:r>
    </w:p>
    <w:p w:rsidR="00174310" w:rsidRPr="00617EA5" w:rsidRDefault="00174310" w:rsidP="00174310">
      <w:pPr>
        <w:ind w:left="425" w:hangingChars="177" w:hanging="425"/>
        <w:rPr>
          <w:rFonts w:ascii="標楷體" w:eastAsia="標楷體" w:hAnsi="標楷體"/>
        </w:rPr>
      </w:pPr>
      <w:r w:rsidRPr="00617EA5">
        <w:rPr>
          <w:rFonts w:ascii="標楷體" w:eastAsia="標楷體" w:hAnsi="標楷體" w:hint="eastAsia"/>
        </w:rPr>
        <w:t>十、依性騷擾防治法提起之案件，應於事件發生時起</w:t>
      </w:r>
      <w:proofErr w:type="gramStart"/>
      <w:r w:rsidRPr="00617EA5">
        <w:rPr>
          <w:rFonts w:ascii="標楷體" w:eastAsia="標楷體" w:hAnsi="標楷體" w:hint="eastAsia"/>
        </w:rPr>
        <w:t>一</w:t>
      </w:r>
      <w:proofErr w:type="gramEnd"/>
      <w:r w:rsidRPr="00617EA5">
        <w:rPr>
          <w:rFonts w:ascii="標楷體" w:eastAsia="標楷體" w:hAnsi="標楷體" w:hint="eastAsia"/>
        </w:rPr>
        <w:t>年內提出申請調查；依性別工作平等法提起之案件，應於事件發生時起十年內提出申請調查。</w:t>
      </w:r>
    </w:p>
    <w:p w:rsidR="00174310" w:rsidRPr="00617EA5" w:rsidRDefault="00174310" w:rsidP="00174310">
      <w:pPr>
        <w:ind w:left="708" w:hangingChars="295" w:hanging="708"/>
        <w:rPr>
          <w:rFonts w:ascii="標楷體" w:eastAsia="標楷體" w:hAnsi="標楷體"/>
        </w:rPr>
      </w:pPr>
      <w:r w:rsidRPr="00617EA5">
        <w:rPr>
          <w:rFonts w:ascii="標楷體" w:eastAsia="標楷體" w:hAnsi="標楷體" w:hint="eastAsia"/>
        </w:rPr>
        <w:t>十一、申請之書面或言詞、電子郵件作成之紀錄，應由申請人簽名或蓋章，並載明下列事項：</w:t>
      </w:r>
    </w:p>
    <w:p w:rsidR="00174310" w:rsidRPr="00617EA5" w:rsidRDefault="00174310" w:rsidP="00174310">
      <w:pPr>
        <w:ind w:leftChars="176" w:left="988" w:hangingChars="236" w:hanging="566"/>
        <w:rPr>
          <w:rFonts w:ascii="標楷體" w:eastAsia="標楷體" w:hAnsi="標楷體"/>
        </w:rPr>
      </w:pPr>
      <w:r w:rsidRPr="00617EA5">
        <w:rPr>
          <w:rFonts w:ascii="標楷體" w:eastAsia="標楷體" w:hAnsi="標楷體" w:hint="eastAsia"/>
        </w:rPr>
        <w:t>(</w:t>
      </w:r>
      <w:proofErr w:type="gramStart"/>
      <w:r w:rsidRPr="00617EA5">
        <w:rPr>
          <w:rFonts w:ascii="標楷體" w:eastAsia="標楷體" w:hAnsi="標楷體" w:hint="eastAsia"/>
        </w:rPr>
        <w:t>一</w:t>
      </w:r>
      <w:proofErr w:type="gramEnd"/>
      <w:r w:rsidRPr="00617EA5">
        <w:rPr>
          <w:rFonts w:ascii="標楷體" w:eastAsia="標楷體" w:hAnsi="標楷體" w:hint="eastAsia"/>
        </w:rPr>
        <w:t>) 申請人或檢舉人姓名、性別、出生年月日、國民身份證統一編號或護照號碼、服務或就學之單位與職稱、住所或居所及聯絡電話。</w:t>
      </w:r>
    </w:p>
    <w:p w:rsidR="00174310" w:rsidRPr="00617EA5" w:rsidRDefault="00174310" w:rsidP="00174310">
      <w:pPr>
        <w:ind w:leftChars="176" w:left="988" w:hangingChars="236" w:hanging="566"/>
        <w:rPr>
          <w:rFonts w:ascii="標楷體" w:eastAsia="標楷體" w:hAnsi="標楷體"/>
        </w:rPr>
      </w:pPr>
      <w:r w:rsidRPr="00617EA5">
        <w:rPr>
          <w:rFonts w:ascii="標楷體" w:eastAsia="標楷體" w:hAnsi="標楷體" w:hint="eastAsia"/>
        </w:rPr>
        <w:t>(二) 申請人申請調查者，應載明被害人之出生年月日。</w:t>
      </w:r>
    </w:p>
    <w:p w:rsidR="00174310" w:rsidRPr="00617EA5" w:rsidRDefault="00174310" w:rsidP="00174310">
      <w:pPr>
        <w:ind w:leftChars="176" w:left="988" w:hangingChars="236" w:hanging="566"/>
        <w:rPr>
          <w:rFonts w:ascii="標楷體" w:eastAsia="標楷體" w:hAnsi="標楷體"/>
        </w:rPr>
      </w:pPr>
      <w:r w:rsidRPr="00617EA5">
        <w:rPr>
          <w:rFonts w:ascii="標楷體" w:eastAsia="標楷體" w:hAnsi="標楷體" w:hint="eastAsia"/>
        </w:rPr>
        <w:t>(三) 有法定代理人者，其姓名、性別、出生年月日、國民身分證統一編號</w:t>
      </w:r>
      <w:r w:rsidRPr="00617EA5">
        <w:rPr>
          <w:rFonts w:ascii="標楷體" w:eastAsia="標楷體" w:hAnsi="標楷體" w:hint="eastAsia"/>
        </w:rPr>
        <w:lastRenderedPageBreak/>
        <w:t>或護照號碼、職業、住所或居所及聯絡電話。</w:t>
      </w:r>
    </w:p>
    <w:p w:rsidR="00174310" w:rsidRPr="00617EA5" w:rsidRDefault="00174310" w:rsidP="00174310">
      <w:pPr>
        <w:ind w:leftChars="176" w:left="988" w:hangingChars="236" w:hanging="566"/>
        <w:rPr>
          <w:rFonts w:ascii="標楷體" w:eastAsia="標楷體" w:hAnsi="標楷體"/>
        </w:rPr>
      </w:pPr>
      <w:r w:rsidRPr="00617EA5">
        <w:rPr>
          <w:rFonts w:ascii="標楷體" w:eastAsia="標楷體" w:hAnsi="標楷體" w:hint="eastAsia"/>
        </w:rPr>
        <w:t>(四) 有委任代理人者，其姓名、性別、出生年月日、國民身分證統一編號或護照號碼、職業、住所或居所及聯絡電話，並應檢附委任書。</w:t>
      </w:r>
    </w:p>
    <w:p w:rsidR="00174310" w:rsidRPr="00617EA5" w:rsidRDefault="00174310" w:rsidP="00174310">
      <w:pPr>
        <w:ind w:leftChars="176" w:left="988" w:hangingChars="236" w:hanging="566"/>
        <w:rPr>
          <w:rFonts w:ascii="標楷體" w:eastAsia="標楷體" w:hAnsi="標楷體"/>
        </w:rPr>
      </w:pPr>
      <w:r w:rsidRPr="00617EA5">
        <w:rPr>
          <w:rFonts w:ascii="標楷體" w:eastAsia="標楷體" w:hAnsi="標楷體" w:hint="eastAsia"/>
        </w:rPr>
        <w:t>(五) 申請調查或檢舉之事實內容及其相關證據。</w:t>
      </w:r>
    </w:p>
    <w:p w:rsidR="00174310" w:rsidRPr="00617EA5" w:rsidRDefault="00174310" w:rsidP="00174310">
      <w:pPr>
        <w:ind w:left="708" w:hangingChars="295" w:hanging="708"/>
        <w:rPr>
          <w:rFonts w:ascii="標楷體" w:eastAsia="標楷體" w:hAnsi="標楷體"/>
        </w:rPr>
      </w:pPr>
      <w:r w:rsidRPr="00617EA5">
        <w:rPr>
          <w:rFonts w:ascii="標楷體" w:eastAsia="標楷體" w:hAnsi="標楷體" w:hint="eastAsia"/>
        </w:rPr>
        <w:t>十二、學</w:t>
      </w:r>
      <w:proofErr w:type="gramStart"/>
      <w:r w:rsidRPr="00617EA5">
        <w:rPr>
          <w:rFonts w:ascii="標楷體" w:eastAsia="標楷體" w:hAnsi="標楷體" w:hint="eastAsia"/>
        </w:rPr>
        <w:t>務</w:t>
      </w:r>
      <w:proofErr w:type="gramEnd"/>
      <w:r w:rsidRPr="00617EA5">
        <w:rPr>
          <w:rFonts w:ascii="標楷體" w:eastAsia="標楷體" w:hAnsi="標楷體" w:hint="eastAsia"/>
        </w:rPr>
        <w:t>處生輔組或人事室接獲申請調查或檢舉後，除有下列情形之</w:t>
      </w:r>
      <w:proofErr w:type="gramStart"/>
      <w:r w:rsidRPr="00617EA5">
        <w:rPr>
          <w:rFonts w:ascii="標楷體" w:eastAsia="標楷體" w:hAnsi="標楷體" w:hint="eastAsia"/>
        </w:rPr>
        <w:t>一</w:t>
      </w:r>
      <w:proofErr w:type="gramEnd"/>
      <w:r w:rsidRPr="00617EA5">
        <w:rPr>
          <w:rFonts w:ascii="標楷體" w:eastAsia="標楷體" w:hAnsi="標楷體" w:hint="eastAsia"/>
        </w:rPr>
        <w:t>者外，應於三日內將申請人或檢舉人</w:t>
      </w:r>
      <w:proofErr w:type="gramStart"/>
      <w:r w:rsidRPr="00617EA5">
        <w:rPr>
          <w:rFonts w:ascii="標楷體" w:eastAsia="標楷體" w:hAnsi="標楷體" w:hint="eastAsia"/>
        </w:rPr>
        <w:t>所提事證</w:t>
      </w:r>
      <w:proofErr w:type="gramEnd"/>
      <w:r w:rsidRPr="00617EA5">
        <w:rPr>
          <w:rFonts w:ascii="標楷體" w:eastAsia="標楷體" w:hAnsi="標楷體" w:hint="eastAsia"/>
        </w:rPr>
        <w:t>資料交付性平會調查處理：</w:t>
      </w:r>
    </w:p>
    <w:p w:rsidR="00174310" w:rsidRPr="00617EA5" w:rsidRDefault="00174310" w:rsidP="00174310">
      <w:pPr>
        <w:ind w:leftChars="200" w:left="480"/>
        <w:rPr>
          <w:rFonts w:ascii="標楷體" w:eastAsia="標楷體" w:hAnsi="標楷體"/>
        </w:rPr>
      </w:pPr>
      <w:r w:rsidRPr="00617EA5">
        <w:rPr>
          <w:rFonts w:ascii="標楷體" w:eastAsia="標楷體" w:hAnsi="標楷體" w:hint="eastAsia"/>
        </w:rPr>
        <w:t>(</w:t>
      </w:r>
      <w:proofErr w:type="gramStart"/>
      <w:r w:rsidRPr="00617EA5">
        <w:rPr>
          <w:rFonts w:ascii="標楷體" w:eastAsia="標楷體" w:hAnsi="標楷體" w:hint="eastAsia"/>
        </w:rPr>
        <w:t>一</w:t>
      </w:r>
      <w:proofErr w:type="gramEnd"/>
      <w:r w:rsidRPr="00617EA5">
        <w:rPr>
          <w:rFonts w:ascii="標楷體" w:eastAsia="標楷體" w:hAnsi="標楷體" w:hint="eastAsia"/>
        </w:rPr>
        <w:t>) 非屬本要點所規定之事項者。</w:t>
      </w:r>
    </w:p>
    <w:p w:rsidR="00174310" w:rsidRPr="00617EA5" w:rsidRDefault="00174310" w:rsidP="00174310">
      <w:pPr>
        <w:ind w:leftChars="200" w:left="480"/>
        <w:rPr>
          <w:rFonts w:ascii="標楷體" w:eastAsia="標楷體" w:hAnsi="標楷體"/>
        </w:rPr>
      </w:pPr>
      <w:r w:rsidRPr="00617EA5">
        <w:rPr>
          <w:rFonts w:ascii="標楷體" w:eastAsia="標楷體" w:hAnsi="標楷體" w:hint="eastAsia"/>
        </w:rPr>
        <w:t>(二) 申請人或檢舉人未具真實姓名。</w:t>
      </w:r>
    </w:p>
    <w:p w:rsidR="00174310" w:rsidRPr="00617EA5" w:rsidRDefault="00174310" w:rsidP="00174310">
      <w:pPr>
        <w:ind w:leftChars="200" w:left="480"/>
        <w:rPr>
          <w:rFonts w:ascii="標楷體" w:eastAsia="標楷體" w:hAnsi="標楷體"/>
        </w:rPr>
      </w:pPr>
      <w:r w:rsidRPr="00617EA5">
        <w:rPr>
          <w:rFonts w:ascii="標楷體" w:eastAsia="標楷體" w:hAnsi="標楷體" w:hint="eastAsia"/>
        </w:rPr>
        <w:t>(三) 同一事件已處理完畢者。</w:t>
      </w:r>
    </w:p>
    <w:p w:rsidR="00174310" w:rsidRPr="00617EA5" w:rsidRDefault="00174310" w:rsidP="00174310">
      <w:pPr>
        <w:ind w:leftChars="200" w:left="991" w:hangingChars="213" w:hanging="511"/>
        <w:rPr>
          <w:rFonts w:ascii="標楷體" w:eastAsia="標楷體" w:hAnsi="標楷體"/>
        </w:rPr>
      </w:pPr>
      <w:r w:rsidRPr="00617EA5">
        <w:rPr>
          <w:rFonts w:ascii="標楷體" w:eastAsia="標楷體" w:hAnsi="標楷體" w:hint="eastAsia"/>
        </w:rPr>
        <w:t xml:space="preserve">    性平會接獲學</w:t>
      </w:r>
      <w:proofErr w:type="gramStart"/>
      <w:r w:rsidRPr="00617EA5">
        <w:rPr>
          <w:rFonts w:ascii="標楷體" w:eastAsia="標楷體" w:hAnsi="標楷體" w:hint="eastAsia"/>
        </w:rPr>
        <w:t>務</w:t>
      </w:r>
      <w:proofErr w:type="gramEnd"/>
      <w:r w:rsidRPr="00617EA5">
        <w:rPr>
          <w:rFonts w:ascii="標楷體" w:eastAsia="標楷體" w:hAnsi="標楷體" w:hint="eastAsia"/>
        </w:rPr>
        <w:t>處生輔組或人事室移送之事件時，應由輪值小組依前項所定事由，進行初審，並議決以下事項：</w:t>
      </w:r>
    </w:p>
    <w:p w:rsidR="00174310" w:rsidRPr="00617EA5" w:rsidRDefault="00174310" w:rsidP="00174310">
      <w:pPr>
        <w:ind w:leftChars="200" w:left="480" w:firstLineChars="213" w:firstLine="511"/>
        <w:rPr>
          <w:rFonts w:ascii="標楷體" w:eastAsia="標楷體" w:hAnsi="標楷體"/>
        </w:rPr>
      </w:pPr>
      <w:r w:rsidRPr="00617EA5">
        <w:rPr>
          <w:rFonts w:ascii="標楷體" w:eastAsia="標楷體" w:hAnsi="標楷體" w:hint="eastAsia"/>
        </w:rPr>
        <w:t>(</w:t>
      </w:r>
      <w:proofErr w:type="gramStart"/>
      <w:r w:rsidRPr="00617EA5">
        <w:rPr>
          <w:rFonts w:ascii="標楷體" w:eastAsia="標楷體" w:hAnsi="標楷體" w:hint="eastAsia"/>
        </w:rPr>
        <w:t>一</w:t>
      </w:r>
      <w:proofErr w:type="gramEnd"/>
      <w:r w:rsidRPr="00617EA5">
        <w:rPr>
          <w:rFonts w:ascii="標楷體" w:eastAsia="標楷體" w:hAnsi="標楷體" w:hint="eastAsia"/>
        </w:rPr>
        <w:t>) 是否受理申請或檢舉事件。</w:t>
      </w:r>
    </w:p>
    <w:p w:rsidR="00174310" w:rsidRPr="00617EA5" w:rsidRDefault="00174310" w:rsidP="00174310">
      <w:pPr>
        <w:ind w:leftChars="200" w:left="480" w:firstLineChars="213" w:firstLine="511"/>
        <w:rPr>
          <w:rFonts w:ascii="標楷體" w:eastAsia="標楷體" w:hAnsi="標楷體"/>
        </w:rPr>
      </w:pPr>
      <w:r w:rsidRPr="00617EA5">
        <w:rPr>
          <w:rFonts w:ascii="標楷體" w:eastAsia="標楷體" w:hAnsi="標楷體" w:hint="eastAsia"/>
        </w:rPr>
        <w:t>(二) 調查小組之成員名單。</w:t>
      </w:r>
    </w:p>
    <w:p w:rsidR="00174310" w:rsidRPr="00617EA5" w:rsidRDefault="00174310" w:rsidP="00174310">
      <w:pPr>
        <w:ind w:leftChars="295" w:left="708"/>
        <w:rPr>
          <w:rFonts w:ascii="標楷體" w:eastAsia="標楷體" w:hAnsi="標楷體"/>
        </w:rPr>
      </w:pPr>
      <w:r w:rsidRPr="00617EA5">
        <w:rPr>
          <w:rFonts w:ascii="標楷體" w:eastAsia="標楷體" w:hAnsi="標楷體" w:hint="eastAsia"/>
        </w:rPr>
        <w:t>本校就接獲之申請或檢舉無管轄權時，應將該案件於七個工作日內移送其他有管轄權者，並通知當事人。</w:t>
      </w:r>
    </w:p>
    <w:p w:rsidR="00174310" w:rsidRPr="00617EA5" w:rsidRDefault="00174310" w:rsidP="00174310">
      <w:pPr>
        <w:ind w:left="708" w:hangingChars="295" w:hanging="708"/>
        <w:rPr>
          <w:rFonts w:ascii="標楷體" w:eastAsia="標楷體" w:hAnsi="標楷體"/>
        </w:rPr>
      </w:pPr>
      <w:r w:rsidRPr="00617EA5">
        <w:rPr>
          <w:rFonts w:ascii="標楷體" w:eastAsia="標楷體" w:hAnsi="標楷體" w:hint="eastAsia"/>
        </w:rPr>
        <w:t>十三、性平會應自本校接獲調查申請或檢舉時起二十日內，以書面通知申請人或檢舉人是否受理。</w:t>
      </w:r>
    </w:p>
    <w:p w:rsidR="00174310" w:rsidRPr="00617EA5" w:rsidRDefault="00174310" w:rsidP="00174310">
      <w:pPr>
        <w:ind w:leftChars="295" w:left="708" w:firstLine="1"/>
        <w:rPr>
          <w:rFonts w:ascii="標楷體" w:eastAsia="標楷體" w:hAnsi="標楷體"/>
        </w:rPr>
      </w:pPr>
      <w:r w:rsidRPr="00617EA5">
        <w:rPr>
          <w:rFonts w:ascii="標楷體" w:eastAsia="標楷體" w:hAnsi="標楷體" w:hint="eastAsia"/>
        </w:rPr>
        <w:t>前項不受理之書面通知應敘明理由，並告知申請人或檢舉人申復之期限及受理單位。</w:t>
      </w:r>
    </w:p>
    <w:p w:rsidR="00174310" w:rsidRPr="00617EA5" w:rsidRDefault="00174310" w:rsidP="00174310">
      <w:pPr>
        <w:ind w:left="708" w:hangingChars="295" w:hanging="708"/>
        <w:rPr>
          <w:rFonts w:ascii="標楷體" w:eastAsia="標楷體" w:hAnsi="標楷體"/>
        </w:rPr>
      </w:pPr>
      <w:r w:rsidRPr="00617EA5">
        <w:rPr>
          <w:rFonts w:ascii="標楷體" w:eastAsia="標楷體" w:hAnsi="標楷體" w:hint="eastAsia"/>
        </w:rPr>
        <w:t>十四、申請人或檢舉人於前點第一項之期限內，未收到通知或接獲不受理通知之次日起二十日內，得以書面具明理由，向性平會申復；其以言詞為之者，事件管轄學校或機關應作成紀錄，經向申請人或檢舉人朗讀或使閱覽，確認其內容無誤後，由其簽名或蓋章。</w:t>
      </w:r>
    </w:p>
    <w:p w:rsidR="00174310" w:rsidRPr="00617EA5" w:rsidRDefault="00174310" w:rsidP="00174310">
      <w:pPr>
        <w:ind w:leftChars="200" w:left="480"/>
        <w:rPr>
          <w:rFonts w:ascii="標楷體" w:eastAsia="標楷體" w:hAnsi="標楷體"/>
        </w:rPr>
      </w:pPr>
      <w:r w:rsidRPr="00617EA5">
        <w:rPr>
          <w:rFonts w:ascii="標楷體" w:eastAsia="標楷體" w:hAnsi="標楷體" w:hint="eastAsia"/>
        </w:rPr>
        <w:t xml:space="preserve">  前項</w:t>
      </w:r>
      <w:proofErr w:type="gramStart"/>
      <w:r w:rsidRPr="00617EA5">
        <w:rPr>
          <w:rFonts w:ascii="標楷體" w:eastAsia="標楷體" w:hAnsi="標楷體" w:hint="eastAsia"/>
        </w:rPr>
        <w:t>不受理之申復</w:t>
      </w:r>
      <w:proofErr w:type="gramEnd"/>
      <w:r w:rsidRPr="00617EA5">
        <w:rPr>
          <w:rFonts w:ascii="標楷體" w:eastAsia="標楷體" w:hAnsi="標楷體" w:hint="eastAsia"/>
        </w:rPr>
        <w:t>以一次為限。</w:t>
      </w:r>
    </w:p>
    <w:p w:rsidR="00174310" w:rsidRPr="00617EA5" w:rsidRDefault="00174310" w:rsidP="00174310">
      <w:pPr>
        <w:ind w:leftChars="295" w:left="708"/>
        <w:rPr>
          <w:rFonts w:ascii="標楷體" w:eastAsia="標楷體" w:hAnsi="標楷體"/>
        </w:rPr>
      </w:pPr>
      <w:r w:rsidRPr="00617EA5">
        <w:rPr>
          <w:rFonts w:ascii="標楷體" w:eastAsia="標楷體" w:hAnsi="標楷體" w:hint="eastAsia"/>
        </w:rPr>
        <w:t>性平會接獲申復後，應於二十日內以書面通知</w:t>
      </w:r>
      <w:proofErr w:type="gramStart"/>
      <w:r w:rsidRPr="00617EA5">
        <w:rPr>
          <w:rFonts w:ascii="標楷體" w:eastAsia="標楷體" w:hAnsi="標楷體" w:hint="eastAsia"/>
        </w:rPr>
        <w:t>申復人申</w:t>
      </w:r>
      <w:proofErr w:type="gramEnd"/>
      <w:r w:rsidRPr="00617EA5">
        <w:rPr>
          <w:rFonts w:ascii="標楷體" w:eastAsia="標楷體" w:hAnsi="標楷體" w:hint="eastAsia"/>
        </w:rPr>
        <w:t>復結果。申復有理由者，即應展開調查。</w:t>
      </w:r>
    </w:p>
    <w:p w:rsidR="00174310" w:rsidRPr="00617EA5" w:rsidRDefault="00174310" w:rsidP="00174310">
      <w:pPr>
        <w:ind w:left="708" w:hangingChars="295" w:hanging="708"/>
        <w:rPr>
          <w:rFonts w:ascii="標楷體" w:eastAsia="標楷體" w:hAnsi="標楷體"/>
        </w:rPr>
      </w:pPr>
      <w:r w:rsidRPr="00617EA5">
        <w:rPr>
          <w:rFonts w:ascii="標楷體" w:eastAsia="標楷體" w:hAnsi="標楷體" w:hint="eastAsia"/>
        </w:rPr>
        <w:t>十五、性平會為處理性侵害、性騷擾或</w:t>
      </w:r>
      <w:proofErr w:type="gramStart"/>
      <w:r w:rsidRPr="00617EA5">
        <w:rPr>
          <w:rFonts w:ascii="標楷體" w:eastAsia="標楷體" w:hAnsi="標楷體" w:hint="eastAsia"/>
        </w:rPr>
        <w:t>性霸凌</w:t>
      </w:r>
      <w:proofErr w:type="gramEnd"/>
      <w:r w:rsidRPr="00617EA5">
        <w:rPr>
          <w:rFonts w:ascii="標楷體" w:eastAsia="標楷體" w:hAnsi="標楷體" w:hint="eastAsia"/>
        </w:rPr>
        <w:t>事件，得依性別平等教育法第三十條第三項、防治準則第二十一條及本校性平會設置要點第五點成立調查小組。</w:t>
      </w:r>
    </w:p>
    <w:p w:rsidR="00174310" w:rsidRPr="00617EA5" w:rsidRDefault="00174310" w:rsidP="00174310">
      <w:pPr>
        <w:ind w:left="708" w:hangingChars="295" w:hanging="708"/>
        <w:rPr>
          <w:rFonts w:ascii="標楷體" w:eastAsia="標楷體" w:hAnsi="標楷體"/>
        </w:rPr>
      </w:pPr>
      <w:r w:rsidRPr="00617EA5">
        <w:rPr>
          <w:rFonts w:ascii="標楷體" w:eastAsia="標楷體" w:hAnsi="標楷體" w:hint="eastAsia"/>
        </w:rPr>
        <w:t xml:space="preserve">      前項性平會或調查小組進行事件之調查時，如遇有行為人非本校教職員工生者，應以書面通知行為人現所屬學校派代表參與調查。</w:t>
      </w:r>
    </w:p>
    <w:p w:rsidR="00174310" w:rsidRPr="00617EA5" w:rsidRDefault="00174310" w:rsidP="00174310">
      <w:pPr>
        <w:ind w:leftChars="200" w:left="708" w:hangingChars="95" w:hanging="228"/>
        <w:rPr>
          <w:rFonts w:ascii="標楷體" w:eastAsia="標楷體" w:hAnsi="標楷體"/>
        </w:rPr>
      </w:pPr>
      <w:r w:rsidRPr="00617EA5">
        <w:rPr>
          <w:rFonts w:ascii="標楷體" w:eastAsia="標楷體" w:hAnsi="標楷體" w:hint="eastAsia"/>
        </w:rPr>
        <w:t xml:space="preserve">  性別平等教育委員會或調查小組依本法規定進行調查時，行為人、申請人及受邀協助調查之人或單位，應予配合，並提供相關資料。</w:t>
      </w:r>
    </w:p>
    <w:p w:rsidR="00174310" w:rsidRPr="00617EA5" w:rsidRDefault="00174310" w:rsidP="00174310">
      <w:pPr>
        <w:ind w:leftChars="295" w:left="708"/>
        <w:rPr>
          <w:rFonts w:ascii="標楷體" w:eastAsia="標楷體" w:hAnsi="標楷體"/>
        </w:rPr>
      </w:pPr>
      <w:r w:rsidRPr="00617EA5">
        <w:rPr>
          <w:rFonts w:ascii="標楷體" w:eastAsia="標楷體" w:hAnsi="標楷體" w:hint="eastAsia"/>
        </w:rPr>
        <w:t>前項調查小組之調查權責以與該個案相關之調查為限，並於完成調查報告後，即刻提交性平會審議。</w:t>
      </w:r>
    </w:p>
    <w:p w:rsidR="00174310" w:rsidRPr="00617EA5" w:rsidRDefault="00174310" w:rsidP="00174310">
      <w:pPr>
        <w:ind w:leftChars="295" w:left="708"/>
        <w:rPr>
          <w:rFonts w:ascii="標楷體" w:eastAsia="標楷體" w:hAnsi="標楷體"/>
        </w:rPr>
      </w:pPr>
      <w:r w:rsidRPr="00617EA5">
        <w:rPr>
          <w:rFonts w:ascii="標楷體" w:eastAsia="標楷體" w:hAnsi="標楷體" w:hint="eastAsia"/>
        </w:rPr>
        <w:t>當事人之輔導人員，應迴避該事件之調查工作；參與調查及處理人員亦應迴避對該當事人之輔導工作。</w:t>
      </w:r>
    </w:p>
    <w:p w:rsidR="00174310" w:rsidRPr="00617EA5" w:rsidRDefault="00174310" w:rsidP="00174310">
      <w:pPr>
        <w:ind w:left="480" w:hangingChars="200" w:hanging="480"/>
        <w:rPr>
          <w:rFonts w:ascii="標楷體" w:eastAsia="標楷體" w:hAnsi="標楷體"/>
        </w:rPr>
      </w:pPr>
      <w:r w:rsidRPr="00617EA5">
        <w:rPr>
          <w:rFonts w:ascii="標楷體" w:eastAsia="標楷體" w:hAnsi="標楷體" w:hint="eastAsia"/>
        </w:rPr>
        <w:t>十六、性騷擾事件之調查人員在調查過程中，有下列各款情形之一，應自行迴避</w:t>
      </w:r>
      <w:proofErr w:type="gramStart"/>
      <w:r w:rsidRPr="00617EA5">
        <w:rPr>
          <w:rFonts w:ascii="標楷體" w:eastAsia="標楷體" w:hAnsi="標楷體" w:hint="eastAsia"/>
        </w:rPr>
        <w:t>︰</w:t>
      </w:r>
      <w:proofErr w:type="gramEnd"/>
    </w:p>
    <w:p w:rsidR="00174310" w:rsidRPr="00617EA5" w:rsidRDefault="00174310" w:rsidP="00174310">
      <w:pPr>
        <w:ind w:leftChars="200" w:left="1133" w:hangingChars="272" w:hanging="653"/>
        <w:rPr>
          <w:rFonts w:ascii="標楷體" w:eastAsia="標楷體" w:hAnsi="標楷體"/>
        </w:rPr>
      </w:pPr>
      <w:r w:rsidRPr="00617EA5">
        <w:rPr>
          <w:rFonts w:ascii="標楷體" w:eastAsia="標楷體" w:hAnsi="標楷體" w:hint="eastAsia"/>
        </w:rPr>
        <w:lastRenderedPageBreak/>
        <w:t>(</w:t>
      </w:r>
      <w:proofErr w:type="gramStart"/>
      <w:r w:rsidRPr="00617EA5">
        <w:rPr>
          <w:rFonts w:ascii="標楷體" w:eastAsia="標楷體" w:hAnsi="標楷體" w:hint="eastAsia"/>
        </w:rPr>
        <w:t>一</w:t>
      </w:r>
      <w:proofErr w:type="gramEnd"/>
      <w:r w:rsidRPr="00617EA5">
        <w:rPr>
          <w:rFonts w:ascii="標楷體" w:eastAsia="標楷體" w:hAnsi="標楷體" w:hint="eastAsia"/>
        </w:rPr>
        <w:t>) 本人或其配偶、前配偶、四親等內之血親或三親等內之姻親或曾有此關係者為事件之當事人時。</w:t>
      </w:r>
    </w:p>
    <w:p w:rsidR="00174310" w:rsidRPr="00617EA5" w:rsidRDefault="00174310" w:rsidP="00174310">
      <w:pPr>
        <w:ind w:leftChars="200" w:left="1133" w:hangingChars="272" w:hanging="653"/>
        <w:rPr>
          <w:rFonts w:ascii="標楷體" w:eastAsia="標楷體" w:hAnsi="標楷體"/>
        </w:rPr>
      </w:pPr>
      <w:r w:rsidRPr="00617EA5">
        <w:rPr>
          <w:rFonts w:ascii="標楷體" w:eastAsia="標楷體" w:hAnsi="標楷體" w:hint="eastAsia"/>
        </w:rPr>
        <w:t>(二) 本人或其配偶、前配偶，就該事件與當事人有共同權利人或共同義務人之關係者。</w:t>
      </w:r>
    </w:p>
    <w:p w:rsidR="00174310" w:rsidRPr="00617EA5" w:rsidRDefault="00174310" w:rsidP="00174310">
      <w:pPr>
        <w:ind w:leftChars="200" w:left="1133" w:hangingChars="272" w:hanging="653"/>
        <w:rPr>
          <w:rFonts w:ascii="標楷體" w:eastAsia="標楷體" w:hAnsi="標楷體"/>
        </w:rPr>
      </w:pPr>
      <w:r w:rsidRPr="00617EA5">
        <w:rPr>
          <w:rFonts w:ascii="標楷體" w:eastAsia="標楷體" w:hAnsi="標楷體" w:hint="eastAsia"/>
        </w:rPr>
        <w:t>(三) 現為或曾為該事件當事人之代理人、輔佐人者。</w:t>
      </w:r>
    </w:p>
    <w:p w:rsidR="00174310" w:rsidRPr="00617EA5" w:rsidRDefault="00174310" w:rsidP="00174310">
      <w:pPr>
        <w:ind w:leftChars="200" w:left="1133" w:hangingChars="272" w:hanging="653"/>
        <w:rPr>
          <w:rFonts w:ascii="標楷體" w:eastAsia="標楷體" w:hAnsi="標楷體"/>
        </w:rPr>
      </w:pPr>
      <w:r w:rsidRPr="00617EA5">
        <w:rPr>
          <w:rFonts w:ascii="標楷體" w:eastAsia="標楷體" w:hAnsi="標楷體" w:hint="eastAsia"/>
        </w:rPr>
        <w:t>(四) 於該事件，曾為證人、鑑定人者。</w:t>
      </w:r>
    </w:p>
    <w:p w:rsidR="00174310" w:rsidRPr="00617EA5" w:rsidRDefault="00174310" w:rsidP="00174310">
      <w:pPr>
        <w:ind w:leftChars="200" w:left="1133" w:hangingChars="272" w:hanging="653"/>
        <w:rPr>
          <w:rFonts w:ascii="標楷體" w:eastAsia="標楷體" w:hAnsi="標楷體"/>
        </w:rPr>
      </w:pPr>
      <w:r w:rsidRPr="00617EA5">
        <w:rPr>
          <w:rFonts w:ascii="標楷體" w:eastAsia="標楷體" w:hAnsi="標楷體" w:hint="eastAsia"/>
        </w:rPr>
        <w:t xml:space="preserve">  性騷擾事件之調查人員有下列各款情形之</w:t>
      </w:r>
      <w:proofErr w:type="gramStart"/>
      <w:r w:rsidRPr="00617EA5">
        <w:rPr>
          <w:rFonts w:ascii="標楷體" w:eastAsia="標楷體" w:hAnsi="標楷體" w:hint="eastAsia"/>
        </w:rPr>
        <w:t>一</w:t>
      </w:r>
      <w:proofErr w:type="gramEnd"/>
      <w:r w:rsidRPr="00617EA5">
        <w:rPr>
          <w:rFonts w:ascii="標楷體" w:eastAsia="標楷體" w:hAnsi="標楷體" w:hint="eastAsia"/>
        </w:rPr>
        <w:t>者，當事人得申請迴避</w:t>
      </w:r>
      <w:proofErr w:type="gramStart"/>
      <w:r w:rsidRPr="00617EA5">
        <w:rPr>
          <w:rFonts w:ascii="標楷體" w:eastAsia="標楷體" w:hAnsi="標楷體" w:hint="eastAsia"/>
        </w:rPr>
        <w:t>︰</w:t>
      </w:r>
      <w:proofErr w:type="gramEnd"/>
    </w:p>
    <w:p w:rsidR="00174310" w:rsidRPr="00617EA5" w:rsidRDefault="00174310" w:rsidP="00174310">
      <w:pPr>
        <w:ind w:leftChars="200" w:left="1133" w:hangingChars="272" w:hanging="653"/>
        <w:rPr>
          <w:rFonts w:ascii="標楷體" w:eastAsia="標楷體" w:hAnsi="標楷體"/>
        </w:rPr>
      </w:pPr>
      <w:r w:rsidRPr="00617EA5">
        <w:rPr>
          <w:rFonts w:ascii="標楷體" w:eastAsia="標楷體" w:hAnsi="標楷體" w:hint="eastAsia"/>
        </w:rPr>
        <w:t>(</w:t>
      </w:r>
      <w:proofErr w:type="gramStart"/>
      <w:r w:rsidRPr="00617EA5">
        <w:rPr>
          <w:rFonts w:ascii="標楷體" w:eastAsia="標楷體" w:hAnsi="標楷體" w:hint="eastAsia"/>
        </w:rPr>
        <w:t>一</w:t>
      </w:r>
      <w:proofErr w:type="gramEnd"/>
      <w:r w:rsidRPr="00617EA5">
        <w:rPr>
          <w:rFonts w:ascii="標楷體" w:eastAsia="標楷體" w:hAnsi="標楷體" w:hint="eastAsia"/>
        </w:rPr>
        <w:t>) 有前項所定之情形而</w:t>
      </w:r>
      <w:proofErr w:type="gramStart"/>
      <w:r w:rsidRPr="00617EA5">
        <w:rPr>
          <w:rFonts w:ascii="標楷體" w:eastAsia="標楷體" w:hAnsi="標楷體" w:hint="eastAsia"/>
        </w:rPr>
        <w:t>不</w:t>
      </w:r>
      <w:proofErr w:type="gramEnd"/>
      <w:r w:rsidRPr="00617EA5">
        <w:rPr>
          <w:rFonts w:ascii="標楷體" w:eastAsia="標楷體" w:hAnsi="標楷體" w:hint="eastAsia"/>
        </w:rPr>
        <w:t>自行迴避者。</w:t>
      </w:r>
    </w:p>
    <w:p w:rsidR="00174310" w:rsidRPr="00617EA5" w:rsidRDefault="00174310" w:rsidP="00174310">
      <w:pPr>
        <w:ind w:leftChars="200" w:left="1133" w:hangingChars="272" w:hanging="653"/>
        <w:rPr>
          <w:rFonts w:ascii="標楷體" w:eastAsia="標楷體" w:hAnsi="標楷體"/>
        </w:rPr>
      </w:pPr>
      <w:r w:rsidRPr="00617EA5">
        <w:rPr>
          <w:rFonts w:ascii="標楷體" w:eastAsia="標楷體" w:hAnsi="標楷體" w:hint="eastAsia"/>
        </w:rPr>
        <w:t>(二) 有具體事實，足認其執行調查有偏頗之虞者。</w:t>
      </w:r>
    </w:p>
    <w:p w:rsidR="00174310" w:rsidRPr="00617EA5" w:rsidRDefault="00174310" w:rsidP="00174310">
      <w:pPr>
        <w:ind w:left="480" w:hangingChars="200" w:hanging="480"/>
        <w:rPr>
          <w:rFonts w:ascii="標楷體" w:eastAsia="標楷體" w:hAnsi="標楷體"/>
        </w:rPr>
      </w:pPr>
      <w:r w:rsidRPr="00617EA5">
        <w:rPr>
          <w:rFonts w:ascii="標楷體" w:eastAsia="標楷體" w:hAnsi="標楷體" w:hint="eastAsia"/>
        </w:rPr>
        <w:t xml:space="preserve">    前項申請，應舉其原因及事實，向本校性平會為之，並應為適當</w:t>
      </w:r>
      <w:proofErr w:type="gramStart"/>
      <w:r w:rsidRPr="00617EA5">
        <w:rPr>
          <w:rFonts w:ascii="標楷體" w:eastAsia="標楷體" w:hAnsi="標楷體" w:hint="eastAsia"/>
        </w:rPr>
        <w:t>之釋明</w:t>
      </w:r>
      <w:proofErr w:type="gramEnd"/>
      <w:r w:rsidRPr="00617EA5">
        <w:rPr>
          <w:rFonts w:ascii="標楷體" w:eastAsia="標楷體" w:hAnsi="標楷體" w:hint="eastAsia"/>
        </w:rPr>
        <w:t>；被申請迴避之調查人員，對於該申請得提出意見書。</w:t>
      </w:r>
    </w:p>
    <w:p w:rsidR="00174310" w:rsidRPr="00617EA5" w:rsidRDefault="00174310" w:rsidP="00174310">
      <w:pPr>
        <w:ind w:left="480" w:hangingChars="200" w:hanging="480"/>
        <w:rPr>
          <w:rFonts w:ascii="標楷體" w:eastAsia="標楷體" w:hAnsi="標楷體"/>
        </w:rPr>
      </w:pPr>
      <w:r w:rsidRPr="00617EA5">
        <w:rPr>
          <w:rFonts w:ascii="標楷體" w:eastAsia="標楷體" w:hAnsi="標楷體" w:hint="eastAsia"/>
        </w:rPr>
        <w:t xml:space="preserve">    被申請迴避之調查人員在性平會就該申請事件為</w:t>
      </w:r>
      <w:proofErr w:type="gramStart"/>
      <w:r w:rsidRPr="00617EA5">
        <w:rPr>
          <w:rFonts w:ascii="標楷體" w:eastAsia="標楷體" w:hAnsi="標楷體" w:hint="eastAsia"/>
        </w:rPr>
        <w:t>准駁前</w:t>
      </w:r>
      <w:proofErr w:type="gramEnd"/>
      <w:r w:rsidRPr="00617EA5">
        <w:rPr>
          <w:rFonts w:ascii="標楷體" w:eastAsia="標楷體" w:hAnsi="標楷體" w:hint="eastAsia"/>
        </w:rPr>
        <w:t>，應停止調查工作。但有急迫情形，仍應為必要處置。</w:t>
      </w:r>
    </w:p>
    <w:p w:rsidR="00174310" w:rsidRPr="00595CE9" w:rsidRDefault="00174310" w:rsidP="0050513A">
      <w:pPr>
        <w:ind w:left="480" w:hangingChars="200" w:hanging="480"/>
        <w:rPr>
          <w:rFonts w:ascii="標楷體" w:eastAsia="標楷體" w:hAnsi="標楷體"/>
        </w:rPr>
      </w:pPr>
      <w:r w:rsidRPr="00617EA5">
        <w:rPr>
          <w:rFonts w:ascii="標楷體" w:eastAsia="標楷體" w:hAnsi="標楷體" w:hint="eastAsia"/>
        </w:rPr>
        <w:t xml:space="preserve">    調查人員有第三項所定情形</w:t>
      </w:r>
      <w:proofErr w:type="gramStart"/>
      <w:r w:rsidRPr="00617EA5">
        <w:rPr>
          <w:rFonts w:ascii="標楷體" w:eastAsia="標楷體" w:hAnsi="標楷體" w:hint="eastAsia"/>
        </w:rPr>
        <w:t>不</w:t>
      </w:r>
      <w:proofErr w:type="gramEnd"/>
      <w:r w:rsidRPr="00617EA5">
        <w:rPr>
          <w:rFonts w:ascii="標楷體" w:eastAsia="標楷體" w:hAnsi="標楷體" w:hint="eastAsia"/>
        </w:rPr>
        <w:t>自行迴避，而未經當事人申請迴避者，應由性</w:t>
      </w:r>
      <w:proofErr w:type="gramStart"/>
      <w:r w:rsidRPr="00617EA5">
        <w:rPr>
          <w:rFonts w:ascii="標楷體" w:eastAsia="標楷體" w:hAnsi="標楷體" w:hint="eastAsia"/>
        </w:rPr>
        <w:t>平會命其</w:t>
      </w:r>
      <w:proofErr w:type="gramEnd"/>
      <w:r w:rsidRPr="00617EA5">
        <w:rPr>
          <w:rFonts w:ascii="標楷體" w:eastAsia="標楷體" w:hAnsi="標楷體" w:hint="eastAsia"/>
        </w:rPr>
        <w:t>迴</w:t>
      </w:r>
      <w:r w:rsidRPr="00595CE9">
        <w:rPr>
          <w:rFonts w:ascii="標楷體" w:eastAsia="標楷體" w:hAnsi="標楷體" w:hint="eastAsia"/>
        </w:rPr>
        <w:t>避。</w:t>
      </w:r>
    </w:p>
    <w:p w:rsidR="00174310" w:rsidRPr="00595CE9" w:rsidRDefault="00174310" w:rsidP="00174310">
      <w:pPr>
        <w:ind w:left="708" w:hangingChars="295" w:hanging="708"/>
        <w:rPr>
          <w:rFonts w:ascii="標楷體" w:eastAsia="標楷體" w:hAnsi="標楷體"/>
        </w:rPr>
      </w:pPr>
      <w:r w:rsidRPr="00595CE9">
        <w:rPr>
          <w:rFonts w:ascii="標楷體" w:eastAsia="標楷體" w:hAnsi="標楷體" w:hint="eastAsia"/>
        </w:rPr>
        <w:t>十七、教職員工性騷擾或性侵害事件之申請調查經收件後，應由人事室負責性平會調查處理程序所有會議之召開及協調聯繫事宜。</w:t>
      </w:r>
    </w:p>
    <w:p w:rsidR="00174310" w:rsidRPr="00595CE9" w:rsidRDefault="00174310" w:rsidP="00174310">
      <w:pPr>
        <w:ind w:left="708" w:hangingChars="295" w:hanging="708"/>
        <w:rPr>
          <w:rFonts w:ascii="標楷體" w:eastAsia="標楷體" w:hAnsi="標楷體"/>
        </w:rPr>
      </w:pPr>
      <w:r w:rsidRPr="00595CE9">
        <w:rPr>
          <w:rFonts w:ascii="標楷體" w:eastAsia="標楷體" w:hAnsi="標楷體" w:hint="eastAsia"/>
        </w:rPr>
        <w:t xml:space="preserve">      涉及性別工作平等法或性騷擾防治法之性別事件，得委託本校性平會調查處理。</w:t>
      </w:r>
    </w:p>
    <w:p w:rsidR="00174310" w:rsidRPr="00595CE9" w:rsidRDefault="00174310" w:rsidP="00174310">
      <w:pPr>
        <w:ind w:left="708" w:hangingChars="295" w:hanging="708"/>
        <w:rPr>
          <w:rFonts w:ascii="標楷體" w:eastAsia="標楷體" w:hAnsi="標楷體"/>
        </w:rPr>
      </w:pPr>
      <w:r w:rsidRPr="00595CE9">
        <w:rPr>
          <w:rFonts w:ascii="標楷體" w:eastAsia="標楷體" w:hAnsi="標楷體" w:hint="eastAsia"/>
        </w:rPr>
        <w:t>十八、性侵害、性騷擾或</w:t>
      </w:r>
      <w:proofErr w:type="gramStart"/>
      <w:r w:rsidRPr="00595CE9">
        <w:rPr>
          <w:rFonts w:ascii="標楷體" w:eastAsia="標楷體" w:hAnsi="標楷體" w:hint="eastAsia"/>
        </w:rPr>
        <w:t>性霸凌</w:t>
      </w:r>
      <w:proofErr w:type="gramEnd"/>
      <w:r w:rsidRPr="00595CE9">
        <w:rPr>
          <w:rFonts w:ascii="標楷體" w:eastAsia="標楷體" w:hAnsi="標楷體" w:hint="eastAsia"/>
        </w:rPr>
        <w:t>事件之當事人、檢舉人及證人之姓名及其他足以辨識身份之資料，除有調查之必要或基於公共安全之考量者外，應予保密。</w:t>
      </w:r>
    </w:p>
    <w:p w:rsidR="00174310" w:rsidRPr="00595CE9" w:rsidRDefault="00174310" w:rsidP="00174310">
      <w:pPr>
        <w:ind w:left="708" w:hangingChars="295" w:hanging="708"/>
        <w:rPr>
          <w:rFonts w:ascii="標楷體" w:eastAsia="標楷體" w:hAnsi="標楷體"/>
        </w:rPr>
      </w:pPr>
      <w:r w:rsidRPr="00595CE9">
        <w:rPr>
          <w:rFonts w:ascii="標楷體" w:eastAsia="標楷體" w:hAnsi="標楷體" w:hint="eastAsia"/>
        </w:rPr>
        <w:t xml:space="preserve">      本校負責處理性侵害、性騷擾或</w:t>
      </w:r>
      <w:proofErr w:type="gramStart"/>
      <w:r w:rsidRPr="00595CE9">
        <w:rPr>
          <w:rFonts w:ascii="標楷體" w:eastAsia="標楷體" w:hAnsi="標楷體" w:hint="eastAsia"/>
        </w:rPr>
        <w:t>性霸凌</w:t>
      </w:r>
      <w:proofErr w:type="gramEnd"/>
      <w:r w:rsidRPr="00595CE9">
        <w:rPr>
          <w:rFonts w:ascii="標楷體" w:eastAsia="標楷體" w:hAnsi="標楷體" w:hint="eastAsia"/>
        </w:rPr>
        <w:t>事件之所有</w:t>
      </w:r>
      <w:proofErr w:type="gramStart"/>
      <w:r w:rsidRPr="00595CE9">
        <w:rPr>
          <w:rFonts w:ascii="標楷體" w:eastAsia="標楷體" w:hAnsi="標楷體" w:hint="eastAsia"/>
        </w:rPr>
        <w:t>人員均負有</w:t>
      </w:r>
      <w:proofErr w:type="gramEnd"/>
      <w:r w:rsidRPr="00595CE9">
        <w:rPr>
          <w:rFonts w:ascii="標楷體" w:eastAsia="標楷體" w:hAnsi="標楷體" w:hint="eastAsia"/>
        </w:rPr>
        <w:t>保密義務，違反者應負一切行政與法律責任。</w:t>
      </w:r>
    </w:p>
    <w:p w:rsidR="00617EA5" w:rsidRPr="00595CE9" w:rsidRDefault="00617EA5" w:rsidP="00174310">
      <w:pPr>
        <w:ind w:left="708" w:hangingChars="295" w:hanging="708"/>
        <w:rPr>
          <w:rFonts w:ascii="標楷體" w:eastAsia="標楷體" w:hAnsi="標楷體"/>
        </w:rPr>
      </w:pPr>
      <w:r w:rsidRPr="00595CE9">
        <w:rPr>
          <w:rFonts w:ascii="標楷體" w:eastAsia="標楷體" w:hAnsi="標楷體" w:hint="eastAsia"/>
        </w:rPr>
        <w:t>十九、為尊重當事人隱私權及限制揭露內容之範圍下，性平會得由執行秘書擔任媒體發言人，對外統一發言。</w:t>
      </w:r>
    </w:p>
    <w:p w:rsidR="00617EA5" w:rsidRPr="00595CE9" w:rsidRDefault="00617EA5" w:rsidP="00617EA5">
      <w:pPr>
        <w:ind w:left="708" w:hangingChars="295" w:hanging="708"/>
        <w:rPr>
          <w:rFonts w:ascii="標楷體" w:eastAsia="標楷體" w:hAnsi="標楷體"/>
        </w:rPr>
      </w:pPr>
      <w:r w:rsidRPr="00595CE9">
        <w:rPr>
          <w:rFonts w:ascii="標楷體" w:eastAsia="標楷體" w:hAnsi="標楷體" w:hint="eastAsia"/>
        </w:rPr>
        <w:t>二十、行政程序法有關管轄、移送、迴避、送達、補正等相關規定，於本要點適用或</w:t>
      </w:r>
      <w:proofErr w:type="gramStart"/>
      <w:r w:rsidRPr="00595CE9">
        <w:rPr>
          <w:rFonts w:ascii="標楷體" w:eastAsia="標楷體" w:hAnsi="標楷體" w:hint="eastAsia"/>
        </w:rPr>
        <w:t>準</w:t>
      </w:r>
      <w:proofErr w:type="gramEnd"/>
      <w:r w:rsidRPr="00595CE9">
        <w:rPr>
          <w:rFonts w:ascii="標楷體" w:eastAsia="標楷體" w:hAnsi="標楷體" w:hint="eastAsia"/>
        </w:rPr>
        <w:t>用之。</w:t>
      </w:r>
    </w:p>
    <w:p w:rsidR="00617EA5" w:rsidRPr="00595CE9" w:rsidRDefault="00617EA5" w:rsidP="00617EA5">
      <w:pPr>
        <w:ind w:left="708" w:hangingChars="295" w:hanging="708"/>
        <w:rPr>
          <w:rFonts w:ascii="標楷體" w:eastAsia="標楷體" w:hAnsi="標楷體"/>
        </w:rPr>
      </w:pPr>
      <w:r w:rsidRPr="00595CE9">
        <w:rPr>
          <w:rFonts w:ascii="標楷體" w:eastAsia="標楷體" w:hAnsi="標楷體" w:hint="eastAsia"/>
        </w:rPr>
        <w:t xml:space="preserve">      性平會之調查處理，不受該事件司法程序進行之影響；調查程序亦不因行為人喪失原身分而中止。</w:t>
      </w:r>
    </w:p>
    <w:p w:rsidR="00617EA5" w:rsidRPr="00595CE9" w:rsidRDefault="00617EA5" w:rsidP="00617EA5">
      <w:pPr>
        <w:ind w:left="708" w:hangingChars="295" w:hanging="708"/>
        <w:rPr>
          <w:rFonts w:ascii="標楷體" w:eastAsia="標楷體" w:hAnsi="標楷體"/>
        </w:rPr>
      </w:pPr>
      <w:r w:rsidRPr="00595CE9">
        <w:rPr>
          <w:rFonts w:ascii="標楷體" w:eastAsia="標楷體" w:hAnsi="標楷體" w:hint="eastAsia"/>
        </w:rPr>
        <w:t xml:space="preserve">      性侵害、性騷擾或</w:t>
      </w:r>
      <w:proofErr w:type="gramStart"/>
      <w:r w:rsidRPr="00595CE9">
        <w:rPr>
          <w:rFonts w:ascii="標楷體" w:eastAsia="標楷體" w:hAnsi="標楷體" w:hint="eastAsia"/>
        </w:rPr>
        <w:t>性霸凌</w:t>
      </w:r>
      <w:proofErr w:type="gramEnd"/>
      <w:r w:rsidRPr="00595CE9">
        <w:rPr>
          <w:rFonts w:ascii="標楷體" w:eastAsia="標楷體" w:hAnsi="標楷體" w:hint="eastAsia"/>
        </w:rPr>
        <w:t>事件之調查應秉持客觀、公正、專業原則，給予當事人充分陳述意見及答辯機會。被害人之陳述明確，已無詢問必要者，應避免重複詢問。</w:t>
      </w:r>
    </w:p>
    <w:p w:rsidR="00617EA5" w:rsidRPr="00595CE9" w:rsidRDefault="00617EA5" w:rsidP="00617EA5">
      <w:pPr>
        <w:ind w:left="708" w:hangingChars="295" w:hanging="708"/>
        <w:rPr>
          <w:rFonts w:ascii="標楷體" w:eastAsia="標楷體" w:hAnsi="標楷體"/>
        </w:rPr>
      </w:pPr>
      <w:r w:rsidRPr="00595CE9">
        <w:rPr>
          <w:rFonts w:ascii="標楷體" w:eastAsia="標楷體" w:hAnsi="標楷體" w:hint="eastAsia"/>
        </w:rPr>
        <w:t xml:space="preserve">      行為人、被害人、檢舉人或證人有權力不對等之情形者，應避免其對質。    但於不違反保密義務之前提下，衡酌合理保障行為人答辯權之必要，得另作成書面資料後，交行為人</w:t>
      </w:r>
      <w:proofErr w:type="gramStart"/>
      <w:r w:rsidRPr="00595CE9">
        <w:rPr>
          <w:rFonts w:ascii="標楷體" w:eastAsia="標楷體" w:hAnsi="標楷體" w:hint="eastAsia"/>
        </w:rPr>
        <w:t>閱覽或告以</w:t>
      </w:r>
      <w:proofErr w:type="gramEnd"/>
      <w:r w:rsidRPr="00595CE9">
        <w:rPr>
          <w:rFonts w:ascii="標楷體" w:eastAsia="標楷體" w:hAnsi="標楷體" w:hint="eastAsia"/>
        </w:rPr>
        <w:t>內容要旨。</w:t>
      </w:r>
    </w:p>
    <w:p w:rsidR="00617EA5" w:rsidRPr="00595CE9" w:rsidRDefault="00617EA5" w:rsidP="00617EA5">
      <w:pPr>
        <w:ind w:left="708" w:hangingChars="295" w:hanging="708"/>
        <w:rPr>
          <w:rFonts w:ascii="標楷體" w:eastAsia="標楷體" w:hAnsi="標楷體"/>
        </w:rPr>
      </w:pPr>
      <w:r w:rsidRPr="00595CE9">
        <w:rPr>
          <w:rFonts w:ascii="標楷體" w:eastAsia="標楷體" w:hAnsi="標楷體" w:hint="eastAsia"/>
        </w:rPr>
        <w:t xml:space="preserve">      為保障校園性侵害、性騷擾或</w:t>
      </w:r>
      <w:proofErr w:type="gramStart"/>
      <w:r w:rsidRPr="00595CE9">
        <w:rPr>
          <w:rFonts w:ascii="標楷體" w:eastAsia="標楷體" w:hAnsi="標楷體" w:hint="eastAsia"/>
        </w:rPr>
        <w:t>性霸凌</w:t>
      </w:r>
      <w:proofErr w:type="gramEnd"/>
      <w:r w:rsidRPr="00595CE9">
        <w:rPr>
          <w:rFonts w:ascii="標楷體" w:eastAsia="標楷體" w:hAnsi="標楷體" w:hint="eastAsia"/>
        </w:rPr>
        <w:t>事件當事人之受教權或工作權，本校必要時應依防治準則第二十五條規定彈性處理當事人之出缺勤紀錄與成</w:t>
      </w:r>
      <w:r w:rsidRPr="00595CE9">
        <w:rPr>
          <w:rFonts w:ascii="標楷體" w:eastAsia="標楷體" w:hAnsi="標楷體" w:hint="eastAsia"/>
        </w:rPr>
        <w:lastRenderedPageBreak/>
        <w:t>績考核，積極協助其職務或課業不受相關規定之限制，並報請主管機關備查。</w:t>
      </w:r>
    </w:p>
    <w:p w:rsidR="00617EA5" w:rsidRPr="00595CE9" w:rsidRDefault="00617EA5" w:rsidP="00617EA5">
      <w:pPr>
        <w:ind w:left="991" w:hangingChars="413" w:hanging="991"/>
        <w:rPr>
          <w:rFonts w:ascii="標楷體" w:eastAsia="標楷體" w:hAnsi="標楷體"/>
        </w:rPr>
      </w:pPr>
      <w:r w:rsidRPr="00595CE9">
        <w:rPr>
          <w:rFonts w:ascii="標楷體" w:eastAsia="標楷體" w:hAnsi="標楷體" w:hint="eastAsia"/>
        </w:rPr>
        <w:t>二十一、性平會應於受理申請或檢舉後二</w:t>
      </w:r>
      <w:proofErr w:type="gramStart"/>
      <w:r w:rsidRPr="00595CE9">
        <w:rPr>
          <w:rFonts w:ascii="標楷體" w:eastAsia="標楷體" w:hAnsi="標楷體" w:hint="eastAsia"/>
        </w:rPr>
        <w:t>個</w:t>
      </w:r>
      <w:proofErr w:type="gramEnd"/>
      <w:r w:rsidRPr="00595CE9">
        <w:rPr>
          <w:rFonts w:ascii="標楷體" w:eastAsia="標楷體" w:hAnsi="標楷體" w:hint="eastAsia"/>
        </w:rPr>
        <w:t>月內完成調查。必要時，得延長之，延長以二次為限，每次不得逾一個月，但適用性騷擾防治法者，延長以一個月為限。</w:t>
      </w:r>
    </w:p>
    <w:p w:rsidR="00617EA5" w:rsidRPr="00595CE9" w:rsidRDefault="00617EA5" w:rsidP="00617EA5">
      <w:pPr>
        <w:ind w:left="708" w:hangingChars="295" w:hanging="708"/>
        <w:rPr>
          <w:rFonts w:ascii="標楷體" w:eastAsia="標楷體" w:hAnsi="標楷體"/>
        </w:rPr>
      </w:pPr>
      <w:r w:rsidRPr="00595CE9">
        <w:rPr>
          <w:rFonts w:ascii="標楷體" w:eastAsia="標楷體" w:hAnsi="標楷體" w:hint="eastAsia"/>
        </w:rPr>
        <w:t xml:space="preserve">        延長調查期限應以書面通知申請人、檢舉人及行為人。</w:t>
      </w:r>
    </w:p>
    <w:p w:rsidR="00617EA5" w:rsidRPr="00595CE9" w:rsidRDefault="00617EA5" w:rsidP="00617EA5">
      <w:pPr>
        <w:ind w:left="991" w:hangingChars="413" w:hanging="991"/>
        <w:rPr>
          <w:rFonts w:ascii="標楷體" w:eastAsia="標楷體" w:hAnsi="標楷體"/>
        </w:rPr>
      </w:pPr>
      <w:r w:rsidRPr="00595CE9">
        <w:rPr>
          <w:rFonts w:ascii="標楷體" w:eastAsia="標楷體" w:hAnsi="標楷體" w:hint="eastAsia"/>
        </w:rPr>
        <w:t>二十二、性平會調查完成後，應將調查報告及處理建議，以書面向學</w:t>
      </w:r>
      <w:proofErr w:type="gramStart"/>
      <w:r w:rsidRPr="00595CE9">
        <w:rPr>
          <w:rFonts w:ascii="標楷體" w:eastAsia="標楷體" w:hAnsi="標楷體" w:hint="eastAsia"/>
        </w:rPr>
        <w:t>務</w:t>
      </w:r>
      <w:proofErr w:type="gramEnd"/>
      <w:r w:rsidRPr="00595CE9">
        <w:rPr>
          <w:rFonts w:ascii="標楷體" w:eastAsia="標楷體" w:hAnsi="標楷體" w:hint="eastAsia"/>
        </w:rPr>
        <w:t>處生輔組或人事室提出，學</w:t>
      </w:r>
      <w:proofErr w:type="gramStart"/>
      <w:r w:rsidRPr="00595CE9">
        <w:rPr>
          <w:rFonts w:ascii="標楷體" w:eastAsia="標楷體" w:hAnsi="標楷體" w:hint="eastAsia"/>
        </w:rPr>
        <w:t>務</w:t>
      </w:r>
      <w:proofErr w:type="gramEnd"/>
      <w:r w:rsidRPr="00595CE9">
        <w:rPr>
          <w:rFonts w:ascii="標楷體" w:eastAsia="標楷體" w:hAnsi="標楷體" w:hint="eastAsia"/>
        </w:rPr>
        <w:t>處生輔組或人事室應於該報告提出二個月內提請召開校內相關會議，依相關法規規定議處，或移送相關權責機關依相關法律或法規規定議處，並將處理之結果，以書面載明事實及理由通知申請人、檢舉人、行為人及所在地直轄市、縣（市）主管機關。</w:t>
      </w:r>
    </w:p>
    <w:p w:rsidR="00617EA5" w:rsidRPr="00595CE9" w:rsidRDefault="00617EA5" w:rsidP="00617EA5">
      <w:pPr>
        <w:ind w:left="480" w:hangingChars="200" w:hanging="480"/>
        <w:rPr>
          <w:rFonts w:ascii="標楷體" w:eastAsia="標楷體" w:hAnsi="標楷體"/>
        </w:rPr>
      </w:pPr>
      <w:r w:rsidRPr="00595CE9">
        <w:rPr>
          <w:rFonts w:ascii="標楷體" w:eastAsia="標楷體" w:hAnsi="標楷體" w:hint="eastAsia"/>
        </w:rPr>
        <w:t xml:space="preserve">        前項召開校內相關會議</w:t>
      </w:r>
      <w:proofErr w:type="gramStart"/>
      <w:r w:rsidRPr="00595CE9">
        <w:rPr>
          <w:rFonts w:ascii="標楷體" w:eastAsia="標楷體" w:hAnsi="標楷體" w:hint="eastAsia"/>
        </w:rPr>
        <w:t>議</w:t>
      </w:r>
      <w:proofErr w:type="gramEnd"/>
      <w:r w:rsidRPr="00595CE9">
        <w:rPr>
          <w:rFonts w:ascii="標楷體" w:eastAsia="標楷體" w:hAnsi="標楷體" w:hint="eastAsia"/>
        </w:rPr>
        <w:t>處前，得要求性平會之代表列席說明。</w:t>
      </w:r>
    </w:p>
    <w:p w:rsidR="00617EA5" w:rsidRPr="00595CE9" w:rsidRDefault="00617EA5" w:rsidP="00617EA5">
      <w:pPr>
        <w:ind w:left="991" w:hangingChars="413" w:hanging="991"/>
        <w:rPr>
          <w:rFonts w:ascii="標楷體" w:eastAsia="標楷體" w:hAnsi="標楷體"/>
        </w:rPr>
      </w:pPr>
      <w:r w:rsidRPr="00595CE9">
        <w:rPr>
          <w:rFonts w:ascii="標楷體" w:eastAsia="標楷體" w:hAnsi="標楷體" w:hint="eastAsia"/>
        </w:rPr>
        <w:t xml:space="preserve">        本校應將相關會議</w:t>
      </w:r>
      <w:proofErr w:type="gramStart"/>
      <w:r w:rsidRPr="00595CE9">
        <w:rPr>
          <w:rFonts w:ascii="標楷體" w:eastAsia="標楷體" w:hAnsi="標楷體" w:hint="eastAsia"/>
        </w:rPr>
        <w:t>議</w:t>
      </w:r>
      <w:proofErr w:type="gramEnd"/>
      <w:r w:rsidRPr="00595CE9">
        <w:rPr>
          <w:rFonts w:ascii="標楷體" w:eastAsia="標楷體" w:hAnsi="標楷體" w:hint="eastAsia"/>
        </w:rPr>
        <w:t>處結果，以書面通知申請人及行為人，同時告知申復之期限；行為人非本校教職員工生者，並一併移送調查報告及懲處建議</w:t>
      </w:r>
      <w:proofErr w:type="gramStart"/>
      <w:r w:rsidRPr="00595CE9">
        <w:rPr>
          <w:rFonts w:ascii="標楷體" w:eastAsia="標楷體" w:hAnsi="標楷體" w:hint="eastAsia"/>
        </w:rPr>
        <w:t>予行</w:t>
      </w:r>
      <w:proofErr w:type="gramEnd"/>
      <w:r w:rsidRPr="00595CE9">
        <w:rPr>
          <w:rFonts w:ascii="標楷體" w:eastAsia="標楷體" w:hAnsi="標楷體" w:hint="eastAsia"/>
        </w:rPr>
        <w:t>為人所屬學校或機關。</w:t>
      </w:r>
    </w:p>
    <w:p w:rsidR="00617EA5" w:rsidRPr="00595CE9" w:rsidRDefault="00617EA5" w:rsidP="00617EA5">
      <w:pPr>
        <w:ind w:left="991" w:hangingChars="413" w:hanging="991"/>
        <w:rPr>
          <w:rFonts w:ascii="標楷體" w:eastAsia="標楷體" w:hAnsi="標楷體"/>
        </w:rPr>
      </w:pPr>
      <w:r w:rsidRPr="00595CE9">
        <w:rPr>
          <w:rFonts w:ascii="標楷體" w:eastAsia="標楷體" w:hAnsi="標楷體" w:hint="eastAsia"/>
        </w:rPr>
        <w:t>二十三、申請人或行為人對事件管轄學校或機關處理之結果不服者，得於收到書面通知次日起二十日內，以書面具明理由向秘書室或人事室申復；其以言詞為之者，秘書室或人事室應作成紀錄，經向申請人或行為人朗讀或使閱覽，確認其內容無誤後，由其簽名或蓋章。</w:t>
      </w:r>
    </w:p>
    <w:p w:rsidR="00617EA5" w:rsidRPr="00595CE9" w:rsidRDefault="00617EA5" w:rsidP="00617EA5">
      <w:pPr>
        <w:ind w:left="480" w:hangingChars="200" w:hanging="480"/>
        <w:rPr>
          <w:rFonts w:ascii="標楷體" w:eastAsia="標楷體" w:hAnsi="標楷體"/>
        </w:rPr>
      </w:pPr>
      <w:r w:rsidRPr="00595CE9">
        <w:rPr>
          <w:rFonts w:ascii="標楷體" w:eastAsia="標楷體" w:hAnsi="標楷體" w:hint="eastAsia"/>
        </w:rPr>
        <w:t xml:space="preserve">        前項申復以一次為限。</w:t>
      </w:r>
    </w:p>
    <w:p w:rsidR="00617EA5" w:rsidRPr="00595CE9" w:rsidRDefault="00617EA5" w:rsidP="00617EA5">
      <w:pPr>
        <w:ind w:leftChars="412" w:left="989"/>
        <w:rPr>
          <w:rFonts w:ascii="標楷體" w:eastAsia="標楷體" w:hAnsi="標楷體"/>
        </w:rPr>
      </w:pPr>
      <w:r w:rsidRPr="00595CE9">
        <w:rPr>
          <w:rFonts w:ascii="標楷體" w:eastAsia="標楷體" w:hAnsi="標楷體" w:hint="eastAsia"/>
        </w:rPr>
        <w:t>適用性騷擾防治法者，如本校逾期未完成調查或當事人不服其調查結果，得於期限屆滿或調查結果通知到達之次日起</w:t>
      </w:r>
      <w:proofErr w:type="gramStart"/>
      <w:r w:rsidRPr="00595CE9">
        <w:rPr>
          <w:rFonts w:ascii="標楷體" w:eastAsia="標楷體" w:hAnsi="標楷體" w:hint="eastAsia"/>
        </w:rPr>
        <w:t>三</w:t>
      </w:r>
      <w:proofErr w:type="gramEnd"/>
      <w:r w:rsidRPr="00595CE9">
        <w:rPr>
          <w:rFonts w:ascii="標楷體" w:eastAsia="標楷體" w:hAnsi="標楷體" w:hint="eastAsia"/>
        </w:rPr>
        <w:t>十日內，向直轄市、縣（市）主管機關提出再申訴。</w:t>
      </w:r>
    </w:p>
    <w:p w:rsidR="00617EA5" w:rsidRPr="00595CE9" w:rsidRDefault="00617EA5" w:rsidP="00617EA5">
      <w:pPr>
        <w:ind w:left="480" w:hangingChars="200" w:hanging="480"/>
        <w:rPr>
          <w:rFonts w:ascii="標楷體" w:eastAsia="標楷體" w:hAnsi="標楷體"/>
        </w:rPr>
      </w:pPr>
      <w:r w:rsidRPr="00595CE9">
        <w:rPr>
          <w:rFonts w:ascii="標楷體" w:eastAsia="標楷體" w:hAnsi="標楷體" w:hint="eastAsia"/>
        </w:rPr>
        <w:t>二十四、秘書室或人事室接獲申復後，依下列程序處理：</w:t>
      </w:r>
    </w:p>
    <w:p w:rsidR="00617EA5" w:rsidRPr="00595CE9" w:rsidRDefault="00617EA5" w:rsidP="00617EA5">
      <w:pPr>
        <w:ind w:leftChars="154" w:left="1416" w:hangingChars="436" w:hanging="1046"/>
        <w:rPr>
          <w:rFonts w:ascii="標楷體" w:eastAsia="標楷體" w:hAnsi="標楷體"/>
        </w:rPr>
      </w:pPr>
      <w:r w:rsidRPr="00595CE9">
        <w:rPr>
          <w:rFonts w:ascii="標楷體" w:eastAsia="標楷體" w:hAnsi="標楷體" w:hint="eastAsia"/>
        </w:rPr>
        <w:t xml:space="preserve">    (</w:t>
      </w:r>
      <w:proofErr w:type="gramStart"/>
      <w:r w:rsidRPr="00595CE9">
        <w:rPr>
          <w:rFonts w:ascii="標楷體" w:eastAsia="標楷體" w:hAnsi="標楷體" w:hint="eastAsia"/>
        </w:rPr>
        <w:t>一</w:t>
      </w:r>
      <w:proofErr w:type="gramEnd"/>
      <w:r w:rsidRPr="00595CE9">
        <w:rPr>
          <w:rFonts w:ascii="標楷體" w:eastAsia="標楷體" w:hAnsi="標楷體" w:hint="eastAsia"/>
        </w:rPr>
        <w:t>)由秘書室或人事室收件後，應即組成審議小組，並於三十日內作成附理由之決定，以書面通知</w:t>
      </w:r>
      <w:proofErr w:type="gramStart"/>
      <w:r w:rsidRPr="00595CE9">
        <w:rPr>
          <w:rFonts w:ascii="標楷體" w:eastAsia="標楷體" w:hAnsi="標楷體" w:hint="eastAsia"/>
        </w:rPr>
        <w:t>申復人申</w:t>
      </w:r>
      <w:proofErr w:type="gramEnd"/>
      <w:r w:rsidRPr="00595CE9">
        <w:rPr>
          <w:rFonts w:ascii="標楷體" w:eastAsia="標楷體" w:hAnsi="標楷體" w:hint="eastAsia"/>
        </w:rPr>
        <w:t>復結果。</w:t>
      </w:r>
    </w:p>
    <w:p w:rsidR="00617EA5" w:rsidRPr="00595CE9" w:rsidRDefault="00617EA5" w:rsidP="00617EA5">
      <w:pPr>
        <w:ind w:leftChars="154" w:left="1416" w:hangingChars="436" w:hanging="1046"/>
        <w:rPr>
          <w:rFonts w:ascii="標楷體" w:eastAsia="標楷體" w:hAnsi="標楷體"/>
        </w:rPr>
      </w:pPr>
      <w:r w:rsidRPr="00595CE9">
        <w:rPr>
          <w:rFonts w:ascii="標楷體" w:eastAsia="標楷體" w:hAnsi="標楷體" w:hint="eastAsia"/>
        </w:rPr>
        <w:t xml:space="preserve">    (二)前款審議小組應包括性別平等教育相關專家學者、法律專業人員三人或五人，其小組成員中，女性人數比例應占成員總數二分之一以上，具校園性侵害、性騷擾或</w:t>
      </w:r>
      <w:proofErr w:type="gramStart"/>
      <w:r w:rsidRPr="00595CE9">
        <w:rPr>
          <w:rFonts w:ascii="標楷體" w:eastAsia="標楷體" w:hAnsi="標楷體" w:hint="eastAsia"/>
        </w:rPr>
        <w:t>性霸凌</w:t>
      </w:r>
      <w:proofErr w:type="gramEnd"/>
      <w:r w:rsidRPr="00595CE9">
        <w:rPr>
          <w:rFonts w:ascii="標楷體" w:eastAsia="標楷體" w:hAnsi="標楷體" w:hint="eastAsia"/>
        </w:rPr>
        <w:t>事件調查專業素養之專家學者人數比例於學校應占成員總數三分之一以上，於主管機關應占成員總數二分之一以上。</w:t>
      </w:r>
    </w:p>
    <w:p w:rsidR="00617EA5" w:rsidRPr="00595CE9" w:rsidRDefault="00617EA5" w:rsidP="00617EA5">
      <w:pPr>
        <w:ind w:leftChars="154" w:left="1416" w:hangingChars="436" w:hanging="1046"/>
        <w:rPr>
          <w:rFonts w:ascii="標楷體" w:eastAsia="標楷體" w:hAnsi="標楷體"/>
        </w:rPr>
      </w:pPr>
      <w:r w:rsidRPr="00595CE9">
        <w:rPr>
          <w:rFonts w:ascii="標楷體" w:eastAsia="標楷體" w:hAnsi="標楷體" w:hint="eastAsia"/>
        </w:rPr>
        <w:t xml:space="preserve">    (三)</w:t>
      </w:r>
      <w:proofErr w:type="gramStart"/>
      <w:r w:rsidRPr="00595CE9">
        <w:rPr>
          <w:rFonts w:ascii="標楷體" w:eastAsia="標楷體" w:hAnsi="標楷體" w:hint="eastAsia"/>
        </w:rPr>
        <w:t>原性平會</w:t>
      </w:r>
      <w:proofErr w:type="gramEnd"/>
      <w:r w:rsidRPr="00595CE9">
        <w:rPr>
          <w:rFonts w:ascii="標楷體" w:eastAsia="標楷體" w:hAnsi="標楷體" w:hint="eastAsia"/>
        </w:rPr>
        <w:t>委員及原調查小組成員不得擔任審議小組成員。</w:t>
      </w:r>
    </w:p>
    <w:p w:rsidR="00617EA5" w:rsidRPr="00595CE9" w:rsidRDefault="00617EA5" w:rsidP="00617EA5">
      <w:pPr>
        <w:ind w:leftChars="154" w:left="1416" w:hangingChars="436" w:hanging="1046"/>
        <w:rPr>
          <w:rFonts w:ascii="標楷體" w:eastAsia="標楷體" w:hAnsi="標楷體"/>
        </w:rPr>
      </w:pPr>
      <w:r w:rsidRPr="00595CE9">
        <w:rPr>
          <w:rFonts w:ascii="標楷體" w:eastAsia="標楷體" w:hAnsi="標楷體" w:hint="eastAsia"/>
        </w:rPr>
        <w:t xml:space="preserve">    (四)審議小組召開會議時由小組成員推舉召集人，並主持會議。</w:t>
      </w:r>
    </w:p>
    <w:p w:rsidR="00617EA5" w:rsidRPr="00595CE9" w:rsidRDefault="00617EA5" w:rsidP="00617EA5">
      <w:pPr>
        <w:ind w:leftChars="154" w:left="1416" w:hangingChars="436" w:hanging="1046"/>
        <w:rPr>
          <w:rFonts w:ascii="標楷體" w:eastAsia="標楷體" w:hAnsi="標楷體"/>
        </w:rPr>
      </w:pPr>
      <w:r w:rsidRPr="00595CE9">
        <w:rPr>
          <w:rFonts w:ascii="標楷體" w:eastAsia="標楷體" w:hAnsi="標楷體" w:hint="eastAsia"/>
        </w:rPr>
        <w:t xml:space="preserve">    (五)審議會議進行時，得視需要給予</w:t>
      </w:r>
      <w:proofErr w:type="gramStart"/>
      <w:r w:rsidRPr="00595CE9">
        <w:rPr>
          <w:rFonts w:ascii="標楷體" w:eastAsia="標楷體" w:hAnsi="標楷體" w:hint="eastAsia"/>
        </w:rPr>
        <w:t>申復人陳述</w:t>
      </w:r>
      <w:proofErr w:type="gramEnd"/>
      <w:r w:rsidRPr="00595CE9">
        <w:rPr>
          <w:rFonts w:ascii="標楷體" w:eastAsia="標楷體" w:hAnsi="標楷體" w:hint="eastAsia"/>
        </w:rPr>
        <w:t>意見之機會，並</w:t>
      </w:r>
      <w:proofErr w:type="gramStart"/>
      <w:r w:rsidRPr="00595CE9">
        <w:rPr>
          <w:rFonts w:ascii="標楷體" w:eastAsia="標楷體" w:hAnsi="標楷體" w:hint="eastAsia"/>
        </w:rPr>
        <w:t>得邀所設</w:t>
      </w:r>
      <w:proofErr w:type="gramEnd"/>
      <w:r w:rsidRPr="00595CE9">
        <w:rPr>
          <w:rFonts w:ascii="標楷體" w:eastAsia="標楷體" w:hAnsi="標楷體" w:hint="eastAsia"/>
        </w:rPr>
        <w:t>性平會相關委員或調查小組成員列席說明。</w:t>
      </w:r>
    </w:p>
    <w:p w:rsidR="00617EA5" w:rsidRPr="00595CE9" w:rsidRDefault="00617EA5" w:rsidP="00617EA5">
      <w:pPr>
        <w:ind w:leftChars="154" w:left="1416" w:hangingChars="436" w:hanging="1046"/>
        <w:rPr>
          <w:rFonts w:ascii="標楷體" w:eastAsia="標楷體" w:hAnsi="標楷體"/>
        </w:rPr>
      </w:pPr>
      <w:r w:rsidRPr="00595CE9">
        <w:rPr>
          <w:rFonts w:ascii="標楷體" w:eastAsia="標楷體" w:hAnsi="標楷體" w:hint="eastAsia"/>
        </w:rPr>
        <w:t xml:space="preserve">    (六)申復有理由時，將申復決定通知相關權責單位，由其重為決定。</w:t>
      </w:r>
    </w:p>
    <w:p w:rsidR="00617EA5" w:rsidRPr="00595CE9" w:rsidRDefault="00617EA5" w:rsidP="00617EA5">
      <w:pPr>
        <w:ind w:leftChars="354" w:left="1414" w:hangingChars="235" w:hanging="564"/>
        <w:rPr>
          <w:rFonts w:ascii="標楷體" w:eastAsia="標楷體" w:hAnsi="標楷體"/>
        </w:rPr>
      </w:pPr>
      <w:r w:rsidRPr="00595CE9">
        <w:rPr>
          <w:rFonts w:ascii="標楷體" w:eastAsia="標楷體" w:hAnsi="標楷體" w:hint="eastAsia"/>
        </w:rPr>
        <w:t>(七)</w:t>
      </w:r>
      <w:proofErr w:type="gramStart"/>
      <w:r w:rsidRPr="00595CE9">
        <w:rPr>
          <w:rFonts w:ascii="標楷體" w:eastAsia="標楷體" w:hAnsi="標楷體" w:hint="eastAsia"/>
        </w:rPr>
        <w:t>申復人得</w:t>
      </w:r>
      <w:proofErr w:type="gramEnd"/>
      <w:r w:rsidRPr="00595CE9">
        <w:rPr>
          <w:rFonts w:ascii="標楷體" w:eastAsia="標楷體" w:hAnsi="標楷體" w:hint="eastAsia"/>
        </w:rPr>
        <w:t>於審議期間或於</w:t>
      </w:r>
      <w:proofErr w:type="gramStart"/>
      <w:r w:rsidRPr="00595CE9">
        <w:rPr>
          <w:rFonts w:ascii="標楷體" w:eastAsia="標楷體" w:hAnsi="標楷體" w:hint="eastAsia"/>
        </w:rPr>
        <w:t>前款申復</w:t>
      </w:r>
      <w:proofErr w:type="gramEnd"/>
      <w:r w:rsidRPr="00595CE9">
        <w:rPr>
          <w:rFonts w:ascii="標楷體" w:eastAsia="標楷體" w:hAnsi="標楷體" w:hint="eastAsia"/>
        </w:rPr>
        <w:t>決定送達前，</w:t>
      </w:r>
      <w:proofErr w:type="gramStart"/>
      <w:r w:rsidRPr="00595CE9">
        <w:rPr>
          <w:rFonts w:ascii="標楷體" w:eastAsia="標楷體" w:hAnsi="標楷體" w:hint="eastAsia"/>
        </w:rPr>
        <w:t>準</w:t>
      </w:r>
      <w:proofErr w:type="gramEnd"/>
      <w:r w:rsidRPr="00595CE9">
        <w:rPr>
          <w:rFonts w:ascii="標楷體" w:eastAsia="標楷體" w:hAnsi="標楷體" w:hint="eastAsia"/>
        </w:rPr>
        <w:t>用前點規定撤回申復。撤回</w:t>
      </w:r>
      <w:proofErr w:type="gramStart"/>
      <w:r w:rsidRPr="00595CE9">
        <w:rPr>
          <w:rFonts w:ascii="標楷體" w:eastAsia="標楷體" w:hAnsi="標楷體" w:hint="eastAsia"/>
        </w:rPr>
        <w:t>申復者</w:t>
      </w:r>
      <w:proofErr w:type="gramEnd"/>
      <w:r w:rsidRPr="00595CE9">
        <w:rPr>
          <w:rFonts w:ascii="標楷體" w:eastAsia="標楷體" w:hAnsi="標楷體" w:hint="eastAsia"/>
        </w:rPr>
        <w:t xml:space="preserve">，並不得就同一事由再提出申復。    </w:t>
      </w:r>
    </w:p>
    <w:p w:rsidR="00617EA5" w:rsidRPr="00595CE9" w:rsidRDefault="00617EA5" w:rsidP="00617EA5">
      <w:pPr>
        <w:ind w:leftChars="354" w:left="1414" w:hangingChars="235" w:hanging="564"/>
        <w:rPr>
          <w:rFonts w:ascii="標楷體" w:eastAsia="標楷體" w:hAnsi="標楷體"/>
        </w:rPr>
      </w:pPr>
      <w:r w:rsidRPr="00595CE9">
        <w:rPr>
          <w:rFonts w:ascii="標楷體" w:eastAsia="標楷體" w:hAnsi="標楷體" w:hint="eastAsia"/>
        </w:rPr>
        <w:lastRenderedPageBreak/>
        <w:t>(八)申復無理由或經收受撤回申復之書面後，秘書室應通知性平會予以結案備查。</w:t>
      </w:r>
    </w:p>
    <w:p w:rsidR="00617EA5" w:rsidRPr="00595CE9" w:rsidRDefault="00617EA5" w:rsidP="00617EA5">
      <w:pPr>
        <w:ind w:left="991" w:hangingChars="413" w:hanging="991"/>
        <w:rPr>
          <w:rFonts w:ascii="標楷體" w:eastAsia="標楷體" w:hAnsi="標楷體"/>
        </w:rPr>
      </w:pPr>
      <w:r w:rsidRPr="00595CE9">
        <w:rPr>
          <w:rFonts w:ascii="標楷體" w:eastAsia="標楷體" w:hAnsi="標楷體" w:hint="eastAsia"/>
        </w:rPr>
        <w:t>二十五、本校受理申復經前項審議小組審議後，如發現調查程序有重大瑕疵，或有足以影響原調查認定之新事實、新證據時，得要求性平會重新調查。</w:t>
      </w:r>
    </w:p>
    <w:p w:rsidR="00617EA5" w:rsidRPr="00595CE9" w:rsidRDefault="00617EA5" w:rsidP="00617EA5">
      <w:pPr>
        <w:ind w:leftChars="353" w:left="989" w:hangingChars="59" w:hanging="142"/>
        <w:rPr>
          <w:rFonts w:ascii="標楷體" w:eastAsia="標楷體" w:hAnsi="標楷體"/>
        </w:rPr>
      </w:pPr>
      <w:r w:rsidRPr="00595CE9">
        <w:rPr>
          <w:rFonts w:ascii="標楷體" w:eastAsia="標楷體" w:hAnsi="標楷體" w:hint="eastAsia"/>
        </w:rPr>
        <w:t xml:space="preserve"> 性平會於接獲前項重新調查之要求時，應另組調查小組進行調查。調查小組成員由輪值小組議決之。</w:t>
      </w:r>
    </w:p>
    <w:p w:rsidR="00617EA5" w:rsidRPr="00595CE9" w:rsidRDefault="00617EA5" w:rsidP="00617EA5">
      <w:pPr>
        <w:ind w:left="991" w:hangingChars="413" w:hanging="991"/>
        <w:rPr>
          <w:rFonts w:ascii="標楷體" w:eastAsia="標楷體" w:hAnsi="標楷體"/>
        </w:rPr>
      </w:pPr>
      <w:r w:rsidRPr="00595CE9">
        <w:rPr>
          <w:rFonts w:ascii="標楷體" w:eastAsia="標楷體" w:hAnsi="標楷體" w:hint="eastAsia"/>
        </w:rPr>
        <w:t>二十六、申請人或行為人對申復結果不服，得於接獲書面通知書之次日起</w:t>
      </w:r>
      <w:proofErr w:type="gramStart"/>
      <w:r w:rsidRPr="00595CE9">
        <w:rPr>
          <w:rFonts w:ascii="標楷體" w:eastAsia="標楷體" w:hAnsi="標楷體" w:hint="eastAsia"/>
        </w:rPr>
        <w:t>三</w:t>
      </w:r>
      <w:proofErr w:type="gramEnd"/>
      <w:r w:rsidRPr="00595CE9">
        <w:rPr>
          <w:rFonts w:ascii="標楷體" w:eastAsia="標楷體" w:hAnsi="標楷體" w:hint="eastAsia"/>
        </w:rPr>
        <w:t>十日內，依下列規定提起救濟：</w:t>
      </w:r>
    </w:p>
    <w:p w:rsidR="00617EA5" w:rsidRPr="00595CE9" w:rsidRDefault="00617EA5" w:rsidP="00617EA5">
      <w:pPr>
        <w:ind w:leftChars="200" w:left="480"/>
        <w:rPr>
          <w:rFonts w:ascii="標楷體" w:eastAsia="標楷體" w:hAnsi="標楷體"/>
        </w:rPr>
      </w:pPr>
      <w:r w:rsidRPr="00595CE9">
        <w:rPr>
          <w:rFonts w:ascii="標楷體" w:eastAsia="標楷體" w:hAnsi="標楷體" w:hint="eastAsia"/>
        </w:rPr>
        <w:t>(</w:t>
      </w:r>
      <w:proofErr w:type="gramStart"/>
      <w:r w:rsidRPr="00595CE9">
        <w:rPr>
          <w:rFonts w:ascii="標楷體" w:eastAsia="標楷體" w:hAnsi="標楷體" w:hint="eastAsia"/>
        </w:rPr>
        <w:t>一</w:t>
      </w:r>
      <w:proofErr w:type="gramEnd"/>
      <w:r w:rsidRPr="00595CE9">
        <w:rPr>
          <w:rFonts w:ascii="標楷體" w:eastAsia="標楷體" w:hAnsi="標楷體" w:hint="eastAsia"/>
        </w:rPr>
        <w:t>) 本校教師：依教師法之規定。</w:t>
      </w:r>
    </w:p>
    <w:p w:rsidR="00617EA5" w:rsidRPr="00595CE9" w:rsidRDefault="00617EA5" w:rsidP="00617EA5">
      <w:pPr>
        <w:ind w:leftChars="177" w:left="991" w:hangingChars="236" w:hanging="566"/>
        <w:rPr>
          <w:rFonts w:ascii="標楷體" w:eastAsia="標楷體" w:hAnsi="標楷體"/>
        </w:rPr>
      </w:pPr>
      <w:r w:rsidRPr="00595CE9">
        <w:rPr>
          <w:rFonts w:ascii="標楷體" w:eastAsia="標楷體" w:hAnsi="標楷體" w:hint="eastAsia"/>
        </w:rPr>
        <w:t>(二) 本校依公務人員任用法任用之職員及中華民國七十四年五月三日教育人員任用條例施行前未納入銓敘之職員：依公務人員保障法之規定。</w:t>
      </w:r>
    </w:p>
    <w:p w:rsidR="00617EA5" w:rsidRPr="00595CE9" w:rsidRDefault="00617EA5" w:rsidP="00617EA5">
      <w:pPr>
        <w:ind w:firstLineChars="177" w:firstLine="425"/>
        <w:rPr>
          <w:rFonts w:ascii="標楷體" w:eastAsia="標楷體" w:hAnsi="標楷體"/>
        </w:rPr>
      </w:pPr>
      <w:r w:rsidRPr="00595CE9">
        <w:rPr>
          <w:rFonts w:ascii="標楷體" w:eastAsia="標楷體" w:hAnsi="標楷體" w:hint="eastAsia"/>
        </w:rPr>
        <w:t>(三) 本校約聘僱人員（含臨時人員）及工友：依性別工作平等法之規定。</w:t>
      </w:r>
    </w:p>
    <w:p w:rsidR="00617EA5" w:rsidRPr="00595CE9" w:rsidRDefault="00617EA5" w:rsidP="00617EA5">
      <w:pPr>
        <w:ind w:firstLineChars="177" w:firstLine="425"/>
        <w:rPr>
          <w:rFonts w:ascii="標楷體" w:eastAsia="標楷體" w:hAnsi="標楷體"/>
        </w:rPr>
      </w:pPr>
      <w:r w:rsidRPr="00595CE9">
        <w:rPr>
          <w:rFonts w:ascii="標楷體" w:eastAsia="標楷體" w:hAnsi="標楷體" w:hint="eastAsia"/>
        </w:rPr>
        <w:t>(四) 本校學生：依規定向本校提起申訴。</w:t>
      </w:r>
    </w:p>
    <w:p w:rsidR="00617EA5" w:rsidRPr="00595CE9" w:rsidRDefault="00617EA5" w:rsidP="00617EA5">
      <w:pPr>
        <w:ind w:left="991" w:hangingChars="413" w:hanging="991"/>
        <w:rPr>
          <w:rFonts w:ascii="標楷體" w:eastAsia="標楷體" w:hAnsi="標楷體"/>
        </w:rPr>
      </w:pPr>
      <w:r w:rsidRPr="00595CE9">
        <w:rPr>
          <w:rFonts w:ascii="標楷體" w:eastAsia="標楷體" w:hAnsi="標楷體" w:hint="eastAsia"/>
        </w:rPr>
        <w:t>二十七、基於尊重專業判斷及避免重複詢問原則，本校對於與校園性侵害、性騷擾或</w:t>
      </w:r>
      <w:proofErr w:type="gramStart"/>
      <w:r w:rsidRPr="00595CE9">
        <w:rPr>
          <w:rFonts w:ascii="標楷體" w:eastAsia="標楷體" w:hAnsi="標楷體" w:hint="eastAsia"/>
        </w:rPr>
        <w:t>性霸凌</w:t>
      </w:r>
      <w:proofErr w:type="gramEnd"/>
      <w:r w:rsidRPr="00595CE9">
        <w:rPr>
          <w:rFonts w:ascii="標楷體" w:eastAsia="標楷體" w:hAnsi="標楷體" w:hint="eastAsia"/>
        </w:rPr>
        <w:t>事件有關之事實認定，應依據性平會之調查報告。</w:t>
      </w:r>
    </w:p>
    <w:p w:rsidR="00617EA5" w:rsidRPr="00595CE9" w:rsidRDefault="00617EA5" w:rsidP="00617EA5">
      <w:pPr>
        <w:tabs>
          <w:tab w:val="left" w:pos="851"/>
        </w:tabs>
        <w:ind w:left="480" w:hangingChars="200" w:hanging="480"/>
        <w:rPr>
          <w:rFonts w:ascii="標楷體" w:eastAsia="標楷體" w:hAnsi="標楷體"/>
        </w:rPr>
      </w:pPr>
      <w:r w:rsidRPr="00595CE9">
        <w:rPr>
          <w:rFonts w:ascii="標楷體" w:eastAsia="標楷體" w:hAnsi="標楷體" w:hint="eastAsia"/>
        </w:rPr>
        <w:t>二十八、本校應提供足夠措施保護行為人、被害人、檢舉人、證人和其他該事件</w:t>
      </w:r>
    </w:p>
    <w:p w:rsidR="00617EA5" w:rsidRPr="00595CE9" w:rsidRDefault="00617EA5" w:rsidP="00617EA5">
      <w:pPr>
        <w:tabs>
          <w:tab w:val="left" w:pos="851"/>
        </w:tabs>
        <w:ind w:leftChars="413" w:left="993" w:hanging="2"/>
        <w:rPr>
          <w:rFonts w:ascii="標楷體" w:eastAsia="標楷體" w:hAnsi="標楷體"/>
        </w:rPr>
      </w:pPr>
      <w:r w:rsidRPr="00595CE9">
        <w:rPr>
          <w:rFonts w:ascii="標楷體" w:eastAsia="標楷體" w:hAnsi="標楷體" w:hint="eastAsia"/>
        </w:rPr>
        <w:t>相關人士，並充分告知相關當事人將依法處理報復、恐嚇、誣告或其他違法或不當之行為。</w:t>
      </w:r>
    </w:p>
    <w:p w:rsidR="00617EA5" w:rsidRPr="00595CE9" w:rsidRDefault="00617EA5" w:rsidP="00617EA5">
      <w:pPr>
        <w:ind w:left="850" w:hangingChars="354" w:hanging="850"/>
        <w:rPr>
          <w:rFonts w:ascii="標楷體" w:eastAsia="標楷體" w:hAnsi="標楷體"/>
        </w:rPr>
      </w:pPr>
      <w:r w:rsidRPr="00595CE9">
        <w:rPr>
          <w:rFonts w:ascii="標楷體" w:eastAsia="標楷體" w:hAnsi="標楷體" w:hint="eastAsia"/>
        </w:rPr>
        <w:t xml:space="preserve">        行為人、被害人、檢舉人、證人和其他該事件相關人士如受有不公正績</w:t>
      </w:r>
    </w:p>
    <w:p w:rsidR="00617EA5" w:rsidRPr="00595CE9" w:rsidRDefault="00617EA5" w:rsidP="00617EA5">
      <w:pPr>
        <w:ind w:leftChars="413" w:left="991"/>
        <w:rPr>
          <w:rFonts w:ascii="標楷體" w:eastAsia="標楷體" w:hAnsi="標楷體"/>
        </w:rPr>
      </w:pPr>
      <w:proofErr w:type="gramStart"/>
      <w:r w:rsidRPr="00595CE9">
        <w:rPr>
          <w:rFonts w:ascii="標楷體" w:eastAsia="標楷體" w:hAnsi="標楷體" w:hint="eastAsia"/>
        </w:rPr>
        <w:t>效</w:t>
      </w:r>
      <w:proofErr w:type="gramEnd"/>
      <w:r w:rsidRPr="00595CE9">
        <w:rPr>
          <w:rFonts w:ascii="標楷體" w:eastAsia="標楷體" w:hAnsi="標楷體" w:hint="eastAsia"/>
        </w:rPr>
        <w:t>考核、不公正學業或學術評價、語言或書面威脅等報復行為，得檢具相關證據，向性平會申請調查。</w:t>
      </w:r>
    </w:p>
    <w:p w:rsidR="00617EA5" w:rsidRPr="00595CE9" w:rsidRDefault="00617EA5" w:rsidP="00FF2819">
      <w:pPr>
        <w:ind w:left="991" w:hangingChars="413" w:hanging="991"/>
        <w:rPr>
          <w:rFonts w:ascii="標楷體" w:eastAsia="標楷體" w:hAnsi="標楷體"/>
        </w:rPr>
      </w:pPr>
      <w:r w:rsidRPr="00595CE9">
        <w:rPr>
          <w:rFonts w:ascii="標楷體" w:eastAsia="標楷體" w:hAnsi="標楷體" w:hint="eastAsia"/>
        </w:rPr>
        <w:t>二十九、性騷擾防治法提起之性騷擾事件，雙方當事人得以書面或言詞</w:t>
      </w:r>
      <w:proofErr w:type="gramStart"/>
      <w:r w:rsidRPr="00595CE9">
        <w:rPr>
          <w:rFonts w:ascii="標楷體" w:eastAsia="標楷體" w:hAnsi="標楷體" w:hint="eastAsia"/>
        </w:rPr>
        <w:t>逕</w:t>
      </w:r>
      <w:proofErr w:type="gramEnd"/>
      <w:r w:rsidRPr="00595CE9">
        <w:rPr>
          <w:rFonts w:ascii="標楷體" w:eastAsia="標楷體" w:hAnsi="標楷體" w:hint="eastAsia"/>
        </w:rPr>
        <w:t>向直轄市、縣（市）主管機關申請調解，調解程序依該法規定辦理。</w:t>
      </w:r>
    </w:p>
    <w:p w:rsidR="00617EA5" w:rsidRPr="00595CE9" w:rsidRDefault="00617EA5" w:rsidP="00FF2819">
      <w:pPr>
        <w:ind w:left="991" w:hangingChars="413" w:hanging="991"/>
        <w:rPr>
          <w:rFonts w:ascii="標楷體" w:eastAsia="標楷體" w:hAnsi="標楷體"/>
        </w:rPr>
      </w:pPr>
      <w:r w:rsidRPr="00595CE9">
        <w:rPr>
          <w:rFonts w:ascii="標楷體" w:eastAsia="標楷體" w:hAnsi="標楷體" w:hint="eastAsia"/>
        </w:rPr>
        <w:t xml:space="preserve">        本校受</w:t>
      </w:r>
      <w:proofErr w:type="gramStart"/>
      <w:r w:rsidRPr="00595CE9">
        <w:rPr>
          <w:rFonts w:ascii="標楷體" w:eastAsia="標楷體" w:hAnsi="標楷體" w:hint="eastAsia"/>
        </w:rPr>
        <w:t>僱</w:t>
      </w:r>
      <w:proofErr w:type="gramEnd"/>
      <w:r w:rsidRPr="00595CE9">
        <w:rPr>
          <w:rFonts w:ascii="標楷體" w:eastAsia="標楷體" w:hAnsi="標楷體" w:hint="eastAsia"/>
        </w:rPr>
        <w:t>人、負責人利用執行職務之便，對校外人士為性騷擾，依性騷擾防治法第九條第二項對被害人為回復名譽之適當處分時，本校應提供適當之協助。</w:t>
      </w:r>
    </w:p>
    <w:p w:rsidR="00617EA5" w:rsidRPr="00595CE9" w:rsidRDefault="00617EA5" w:rsidP="00617EA5">
      <w:pPr>
        <w:ind w:leftChars="413" w:left="991"/>
        <w:rPr>
          <w:rFonts w:ascii="標楷體" w:eastAsia="標楷體" w:hAnsi="標楷體"/>
        </w:rPr>
      </w:pPr>
      <w:r w:rsidRPr="00595CE9">
        <w:rPr>
          <w:rFonts w:ascii="標楷體" w:eastAsia="標楷體" w:hAnsi="標楷體" w:hint="eastAsia"/>
        </w:rPr>
        <w:t>本校學生、接受教育或訓練之人員於本校接受教育或訓練時，對校外人士為性騷擾，依性騷擾防治法第九條第二項對被害人為回復名譽之適當處分時，本校應提供適當之協助。</w:t>
      </w:r>
    </w:p>
    <w:p w:rsidR="00FF2819" w:rsidRPr="00595CE9" w:rsidRDefault="00FF2819" w:rsidP="00FF2819">
      <w:pPr>
        <w:ind w:left="480" w:hangingChars="200" w:hanging="480"/>
        <w:rPr>
          <w:rFonts w:ascii="標楷體" w:eastAsia="標楷體" w:hAnsi="標楷體"/>
        </w:rPr>
      </w:pPr>
      <w:r w:rsidRPr="00595CE9">
        <w:rPr>
          <w:rFonts w:ascii="標楷體" w:eastAsia="標楷體" w:hAnsi="標楷體" w:hint="eastAsia"/>
        </w:rPr>
        <w:t>三十、本校應建立校園性侵害、性騷擾或</w:t>
      </w:r>
      <w:proofErr w:type="gramStart"/>
      <w:r w:rsidRPr="00595CE9">
        <w:rPr>
          <w:rFonts w:ascii="標楷體" w:eastAsia="標楷體" w:hAnsi="標楷體" w:hint="eastAsia"/>
        </w:rPr>
        <w:t>性霸凌</w:t>
      </w:r>
      <w:proofErr w:type="gramEnd"/>
      <w:r w:rsidRPr="00595CE9">
        <w:rPr>
          <w:rFonts w:ascii="標楷體" w:eastAsia="標楷體" w:hAnsi="標楷體" w:hint="eastAsia"/>
        </w:rPr>
        <w:t>事件及加害人之檔案資料，並以</w:t>
      </w:r>
    </w:p>
    <w:p w:rsidR="00FF2819" w:rsidRPr="00595CE9" w:rsidRDefault="00FF2819" w:rsidP="00FF2819">
      <w:pPr>
        <w:ind w:leftChars="200" w:left="480" w:firstLineChars="95" w:firstLine="228"/>
        <w:rPr>
          <w:rFonts w:ascii="標楷體" w:eastAsia="標楷體" w:hAnsi="標楷體"/>
        </w:rPr>
      </w:pPr>
      <w:r w:rsidRPr="00595CE9">
        <w:rPr>
          <w:rFonts w:ascii="標楷體" w:eastAsia="標楷體" w:hAnsi="標楷體" w:hint="eastAsia"/>
        </w:rPr>
        <w:t>密件送交學校文書單位歸檔保存。</w:t>
      </w:r>
    </w:p>
    <w:p w:rsidR="00FF2819" w:rsidRPr="00595CE9" w:rsidRDefault="00FF2819" w:rsidP="00FF2819">
      <w:pPr>
        <w:ind w:leftChars="295" w:left="708"/>
        <w:rPr>
          <w:rFonts w:ascii="標楷體" w:eastAsia="標楷體" w:hAnsi="標楷體"/>
        </w:rPr>
      </w:pPr>
      <w:r w:rsidRPr="00595CE9">
        <w:rPr>
          <w:rFonts w:ascii="標楷體" w:eastAsia="標楷體" w:hAnsi="標楷體" w:hint="eastAsia"/>
        </w:rPr>
        <w:t>前項檔案資料應分為原始檔案與報告檔案。</w:t>
      </w:r>
    </w:p>
    <w:p w:rsidR="00FF2819" w:rsidRPr="00595CE9" w:rsidRDefault="00FF2819" w:rsidP="00FF2819">
      <w:pPr>
        <w:ind w:leftChars="295" w:left="708"/>
        <w:rPr>
          <w:rFonts w:ascii="標楷體" w:eastAsia="標楷體" w:hAnsi="標楷體"/>
        </w:rPr>
      </w:pPr>
      <w:r w:rsidRPr="00595CE9">
        <w:rPr>
          <w:rFonts w:ascii="標楷體" w:eastAsia="標楷體" w:hAnsi="標楷體" w:hint="eastAsia"/>
        </w:rPr>
        <w:t>前項原始檔案應以密件文書歸檔保存，其內容應包括防治準則第三十二條原始檔案第一至五項所列資料；前項報告檔案，其內容應包括防治準則第三十二條報告檔案第一、二項所列資料。</w:t>
      </w:r>
    </w:p>
    <w:p w:rsidR="00FF2819" w:rsidRPr="00595CE9" w:rsidRDefault="00FF2819" w:rsidP="00FF2819">
      <w:pPr>
        <w:rPr>
          <w:rFonts w:ascii="標楷體" w:eastAsia="標楷體" w:hAnsi="標楷體"/>
        </w:rPr>
      </w:pPr>
      <w:r w:rsidRPr="00595CE9">
        <w:rPr>
          <w:rFonts w:ascii="標楷體" w:eastAsia="標楷體" w:hAnsi="標楷體" w:hint="eastAsia"/>
        </w:rPr>
        <w:t>三十一、本要點如有未盡事宜，悉依有關法令辦理。</w:t>
      </w:r>
    </w:p>
    <w:p w:rsidR="00FF2819" w:rsidRPr="00595CE9" w:rsidRDefault="00FF2819" w:rsidP="00FF2819">
      <w:pPr>
        <w:rPr>
          <w:rFonts w:ascii="標楷體" w:eastAsia="標楷體" w:hAnsi="標楷體"/>
        </w:rPr>
      </w:pPr>
      <w:r w:rsidRPr="00595CE9">
        <w:rPr>
          <w:rFonts w:ascii="標楷體" w:eastAsia="標楷體" w:hAnsi="標楷體" w:hint="eastAsia"/>
        </w:rPr>
        <w:t>三十二、本</w:t>
      </w:r>
      <w:proofErr w:type="gramStart"/>
      <w:r w:rsidRPr="00595CE9">
        <w:rPr>
          <w:rFonts w:ascii="標楷體" w:eastAsia="標楷體" w:hAnsi="標楷體" w:hint="eastAsia"/>
        </w:rPr>
        <w:t>要點經性平</w:t>
      </w:r>
      <w:proofErr w:type="gramEnd"/>
      <w:r w:rsidRPr="00595CE9">
        <w:rPr>
          <w:rFonts w:ascii="標楷體" w:eastAsia="標楷體" w:hAnsi="標楷體" w:hint="eastAsia"/>
        </w:rPr>
        <w:t>會通過，送校務會議議決後，陳請校長核定後實施。</w:t>
      </w:r>
    </w:p>
    <w:sectPr w:rsidR="00FF2819" w:rsidRPr="00595CE9" w:rsidSect="000F44C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DEC" w:rsidRDefault="00827DEC" w:rsidP="001857F8">
      <w:r>
        <w:separator/>
      </w:r>
    </w:p>
  </w:endnote>
  <w:endnote w:type="continuationSeparator" w:id="0">
    <w:p w:rsidR="00827DEC" w:rsidRDefault="00827DEC" w:rsidP="00185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DEC" w:rsidRDefault="00827DEC" w:rsidP="001857F8">
      <w:r>
        <w:separator/>
      </w:r>
    </w:p>
  </w:footnote>
  <w:footnote w:type="continuationSeparator" w:id="0">
    <w:p w:rsidR="00827DEC" w:rsidRDefault="00827DEC" w:rsidP="00185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105F"/>
    <w:multiLevelType w:val="hybridMultilevel"/>
    <w:tmpl w:val="3A46E5CC"/>
    <w:lvl w:ilvl="0" w:tplc="D0CA4C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6373CED"/>
    <w:multiLevelType w:val="hybridMultilevel"/>
    <w:tmpl w:val="BBD2FC32"/>
    <w:lvl w:ilvl="0" w:tplc="28B2A386">
      <w:start w:val="1"/>
      <w:numFmt w:val="taiwaneseCountingThousand"/>
      <w:lvlText w:val="%1."/>
      <w:lvlJc w:val="left"/>
      <w:pPr>
        <w:ind w:left="480" w:hanging="480"/>
      </w:pPr>
      <w:rPr>
        <w:rFonts w:ascii="標楷體" w:eastAsia="標楷體" w:hAnsi="標楷體" w:hint="default"/>
        <w:color w:val="000000"/>
      </w:rPr>
    </w:lvl>
    <w:lvl w:ilvl="1" w:tplc="A01828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CAA2B98"/>
    <w:multiLevelType w:val="hybridMultilevel"/>
    <w:tmpl w:val="6D9A22AE"/>
    <w:lvl w:ilvl="0" w:tplc="42F4EC22">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1378">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8DC"/>
    <w:rsid w:val="0000746A"/>
    <w:rsid w:val="0001438D"/>
    <w:rsid w:val="00037E4B"/>
    <w:rsid w:val="00062848"/>
    <w:rsid w:val="000733D3"/>
    <w:rsid w:val="000A6DDF"/>
    <w:rsid w:val="000C0D4E"/>
    <w:rsid w:val="000C4647"/>
    <w:rsid w:val="000C56DC"/>
    <w:rsid w:val="000F44CD"/>
    <w:rsid w:val="00131FAD"/>
    <w:rsid w:val="001503E9"/>
    <w:rsid w:val="001564B8"/>
    <w:rsid w:val="0015683A"/>
    <w:rsid w:val="0016047D"/>
    <w:rsid w:val="00174310"/>
    <w:rsid w:val="001857F8"/>
    <w:rsid w:val="001D67AD"/>
    <w:rsid w:val="001E0018"/>
    <w:rsid w:val="001F0E37"/>
    <w:rsid w:val="002101EE"/>
    <w:rsid w:val="00214313"/>
    <w:rsid w:val="00226ED9"/>
    <w:rsid w:val="00252541"/>
    <w:rsid w:val="00274888"/>
    <w:rsid w:val="00280E17"/>
    <w:rsid w:val="00296363"/>
    <w:rsid w:val="002978D1"/>
    <w:rsid w:val="002B5AC2"/>
    <w:rsid w:val="002D2F6E"/>
    <w:rsid w:val="00301B0C"/>
    <w:rsid w:val="00352004"/>
    <w:rsid w:val="00362FE0"/>
    <w:rsid w:val="00363797"/>
    <w:rsid w:val="003A464B"/>
    <w:rsid w:val="003B3EA3"/>
    <w:rsid w:val="003B402A"/>
    <w:rsid w:val="003D49D3"/>
    <w:rsid w:val="003F6250"/>
    <w:rsid w:val="0043566C"/>
    <w:rsid w:val="00443059"/>
    <w:rsid w:val="004A1857"/>
    <w:rsid w:val="004A53A6"/>
    <w:rsid w:val="004C5D5C"/>
    <w:rsid w:val="0050513A"/>
    <w:rsid w:val="00523210"/>
    <w:rsid w:val="00530198"/>
    <w:rsid w:val="00531B51"/>
    <w:rsid w:val="00546516"/>
    <w:rsid w:val="00554729"/>
    <w:rsid w:val="00577520"/>
    <w:rsid w:val="00595CE9"/>
    <w:rsid w:val="00597B59"/>
    <w:rsid w:val="005B2088"/>
    <w:rsid w:val="005C6E2D"/>
    <w:rsid w:val="00617EA5"/>
    <w:rsid w:val="006613B4"/>
    <w:rsid w:val="006D5E61"/>
    <w:rsid w:val="00716D0C"/>
    <w:rsid w:val="007170BC"/>
    <w:rsid w:val="007448DC"/>
    <w:rsid w:val="007470A2"/>
    <w:rsid w:val="0076440A"/>
    <w:rsid w:val="007E76C7"/>
    <w:rsid w:val="00803C35"/>
    <w:rsid w:val="00815C5E"/>
    <w:rsid w:val="008252DE"/>
    <w:rsid w:val="00827457"/>
    <w:rsid w:val="00827DEC"/>
    <w:rsid w:val="00832954"/>
    <w:rsid w:val="00844EA3"/>
    <w:rsid w:val="00855228"/>
    <w:rsid w:val="00870FC6"/>
    <w:rsid w:val="00877835"/>
    <w:rsid w:val="00884B90"/>
    <w:rsid w:val="00887F0F"/>
    <w:rsid w:val="008D1A36"/>
    <w:rsid w:val="008D4CFC"/>
    <w:rsid w:val="00921D77"/>
    <w:rsid w:val="0092505C"/>
    <w:rsid w:val="00940BD5"/>
    <w:rsid w:val="0095624B"/>
    <w:rsid w:val="009B1A6D"/>
    <w:rsid w:val="00A0614E"/>
    <w:rsid w:val="00A2080F"/>
    <w:rsid w:val="00A375B2"/>
    <w:rsid w:val="00A72338"/>
    <w:rsid w:val="00A73CA4"/>
    <w:rsid w:val="00A83517"/>
    <w:rsid w:val="00B03A9D"/>
    <w:rsid w:val="00B24890"/>
    <w:rsid w:val="00B614EF"/>
    <w:rsid w:val="00B627DF"/>
    <w:rsid w:val="00BB3613"/>
    <w:rsid w:val="00BE233A"/>
    <w:rsid w:val="00BF55A7"/>
    <w:rsid w:val="00C33BE9"/>
    <w:rsid w:val="00C40C6C"/>
    <w:rsid w:val="00C62F57"/>
    <w:rsid w:val="00C75B73"/>
    <w:rsid w:val="00C902AA"/>
    <w:rsid w:val="00CC51DA"/>
    <w:rsid w:val="00CF1E03"/>
    <w:rsid w:val="00D059DC"/>
    <w:rsid w:val="00D2134A"/>
    <w:rsid w:val="00D25C43"/>
    <w:rsid w:val="00D726BE"/>
    <w:rsid w:val="00DA5E79"/>
    <w:rsid w:val="00DD1868"/>
    <w:rsid w:val="00DD2DD5"/>
    <w:rsid w:val="00DD3562"/>
    <w:rsid w:val="00DE02D9"/>
    <w:rsid w:val="00E37063"/>
    <w:rsid w:val="00E8426E"/>
    <w:rsid w:val="00EC64E3"/>
    <w:rsid w:val="00F273B5"/>
    <w:rsid w:val="00F56CDF"/>
    <w:rsid w:val="00F83CE0"/>
    <w:rsid w:val="00FF28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F0F"/>
    <w:pPr>
      <w:widowControl w:val="0"/>
    </w:pPr>
  </w:style>
  <w:style w:type="paragraph" w:styleId="2">
    <w:name w:val="heading 2"/>
    <w:basedOn w:val="a"/>
    <w:link w:val="20"/>
    <w:uiPriority w:val="9"/>
    <w:qFormat/>
    <w:rsid w:val="007470A2"/>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8DC"/>
    <w:rPr>
      <w:color w:val="0000FF" w:themeColor="hyperlink"/>
      <w:u w:val="single"/>
    </w:rPr>
  </w:style>
  <w:style w:type="paragraph" w:styleId="a4">
    <w:name w:val="header"/>
    <w:basedOn w:val="a"/>
    <w:link w:val="a5"/>
    <w:uiPriority w:val="99"/>
    <w:semiHidden/>
    <w:unhideWhenUsed/>
    <w:rsid w:val="001857F8"/>
    <w:pPr>
      <w:tabs>
        <w:tab w:val="center" w:pos="4153"/>
        <w:tab w:val="right" w:pos="8306"/>
      </w:tabs>
      <w:snapToGrid w:val="0"/>
    </w:pPr>
    <w:rPr>
      <w:sz w:val="20"/>
      <w:szCs w:val="20"/>
    </w:rPr>
  </w:style>
  <w:style w:type="character" w:customStyle="1" w:styleId="a5">
    <w:name w:val="頁首 字元"/>
    <w:basedOn w:val="a0"/>
    <w:link w:val="a4"/>
    <w:uiPriority w:val="99"/>
    <w:semiHidden/>
    <w:rsid w:val="001857F8"/>
    <w:rPr>
      <w:sz w:val="20"/>
      <w:szCs w:val="20"/>
    </w:rPr>
  </w:style>
  <w:style w:type="paragraph" w:styleId="a6">
    <w:name w:val="footer"/>
    <w:basedOn w:val="a"/>
    <w:link w:val="a7"/>
    <w:uiPriority w:val="99"/>
    <w:semiHidden/>
    <w:unhideWhenUsed/>
    <w:rsid w:val="001857F8"/>
    <w:pPr>
      <w:tabs>
        <w:tab w:val="center" w:pos="4153"/>
        <w:tab w:val="right" w:pos="8306"/>
      </w:tabs>
      <w:snapToGrid w:val="0"/>
    </w:pPr>
    <w:rPr>
      <w:sz w:val="20"/>
      <w:szCs w:val="20"/>
    </w:rPr>
  </w:style>
  <w:style w:type="character" w:customStyle="1" w:styleId="a7">
    <w:name w:val="頁尾 字元"/>
    <w:basedOn w:val="a0"/>
    <w:link w:val="a6"/>
    <w:uiPriority w:val="99"/>
    <w:semiHidden/>
    <w:rsid w:val="001857F8"/>
    <w:rPr>
      <w:sz w:val="20"/>
      <w:szCs w:val="20"/>
    </w:rPr>
  </w:style>
  <w:style w:type="character" w:customStyle="1" w:styleId="skypepnhcontainer">
    <w:name w:val="skype_pnh_container"/>
    <w:basedOn w:val="a0"/>
    <w:rsid w:val="006D5E61"/>
    <w:rPr>
      <w:rtl w:val="0"/>
    </w:rPr>
  </w:style>
  <w:style w:type="character" w:customStyle="1" w:styleId="skypepnhmark1">
    <w:name w:val="skype_pnh_mark1"/>
    <w:basedOn w:val="a0"/>
    <w:rsid w:val="006D5E61"/>
    <w:rPr>
      <w:vanish/>
      <w:webHidden w:val="0"/>
      <w:specVanish w:val="0"/>
    </w:rPr>
  </w:style>
  <w:style w:type="character" w:customStyle="1" w:styleId="skypepnhprintcontainer1449620884">
    <w:name w:val="skype_pnh_print_container_1449620884"/>
    <w:basedOn w:val="a0"/>
    <w:rsid w:val="006D5E61"/>
  </w:style>
  <w:style w:type="character" w:customStyle="1" w:styleId="skypepnhtextspan">
    <w:name w:val="skype_pnh_text_span"/>
    <w:basedOn w:val="a0"/>
    <w:rsid w:val="006D5E61"/>
  </w:style>
  <w:style w:type="character" w:customStyle="1" w:styleId="skypepnhfreetextspan">
    <w:name w:val="skype_pnh_free_text_span"/>
    <w:basedOn w:val="a0"/>
    <w:rsid w:val="006D5E61"/>
  </w:style>
  <w:style w:type="character" w:customStyle="1" w:styleId="20">
    <w:name w:val="標題 2 字元"/>
    <w:basedOn w:val="a0"/>
    <w:link w:val="2"/>
    <w:uiPriority w:val="9"/>
    <w:rsid w:val="007470A2"/>
    <w:rPr>
      <w:rFonts w:ascii="新細明體" w:eastAsia="新細明體" w:hAnsi="新細明體" w:cs="新細明體"/>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8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3257178">
      <w:bodyDiv w:val="1"/>
      <w:marLeft w:val="0"/>
      <w:marRight w:val="0"/>
      <w:marTop w:val="0"/>
      <w:marBottom w:val="0"/>
      <w:divBdr>
        <w:top w:val="none" w:sz="0" w:space="0" w:color="auto"/>
        <w:left w:val="none" w:sz="0" w:space="0" w:color="auto"/>
        <w:bottom w:val="none" w:sz="0" w:space="0" w:color="auto"/>
        <w:right w:val="none" w:sz="0" w:space="0" w:color="auto"/>
      </w:divBdr>
    </w:div>
    <w:div w:id="1877699885">
      <w:bodyDiv w:val="1"/>
      <w:marLeft w:val="0"/>
      <w:marRight w:val="0"/>
      <w:marTop w:val="0"/>
      <w:marBottom w:val="0"/>
      <w:divBdr>
        <w:top w:val="none" w:sz="0" w:space="0" w:color="auto"/>
        <w:left w:val="none" w:sz="0" w:space="0" w:color="auto"/>
        <w:bottom w:val="none" w:sz="0" w:space="0" w:color="auto"/>
        <w:right w:val="none" w:sz="0" w:space="0" w:color="auto"/>
      </w:divBdr>
    </w:div>
    <w:div w:id="18823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85"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D0BF6-35B9-4CF0-9D65-C61EED6B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NTUE</cp:lastModifiedBy>
  <cp:revision>6</cp:revision>
  <cp:lastPrinted>2016-05-26T02:56:00Z</cp:lastPrinted>
  <dcterms:created xsi:type="dcterms:W3CDTF">2016-05-26T02:41:00Z</dcterms:created>
  <dcterms:modified xsi:type="dcterms:W3CDTF">2016-05-26T02:58:00Z</dcterms:modified>
</cp:coreProperties>
</file>