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80"/>
        <w:gridCol w:w="4753"/>
        <w:gridCol w:w="1216"/>
        <w:gridCol w:w="1219"/>
        <w:gridCol w:w="845"/>
        <w:gridCol w:w="456"/>
        <w:gridCol w:w="523"/>
      </w:tblGrid>
      <w:tr w:rsidR="00D30FB6">
        <w:tc>
          <w:tcPr>
            <w:tcW w:w="10092" w:type="dxa"/>
            <w:gridSpan w:val="7"/>
          </w:tcPr>
          <w:p w:rsidR="00D30FB6" w:rsidRDefault="00D30FB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hint="eastAsia"/>
                <w:sz w:val="28"/>
                <w:szCs w:val="28"/>
              </w:rPr>
              <w:t>臺</w:t>
            </w:r>
            <w:proofErr w:type="gramEnd"/>
            <w:r>
              <w:rPr>
                <w:rFonts w:hint="eastAsia"/>
                <w:sz w:val="28"/>
                <w:szCs w:val="28"/>
              </w:rPr>
              <w:t>北教育大學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學生事務處生活輔導組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標準作業流程</w:t>
            </w:r>
          </w:p>
        </w:tc>
      </w:tr>
      <w:tr w:rsidR="00D30FB6">
        <w:trPr>
          <w:trHeight w:val="520"/>
        </w:trPr>
        <w:tc>
          <w:tcPr>
            <w:tcW w:w="1080" w:type="dxa"/>
            <w:vAlign w:val="center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項別</w:t>
            </w:r>
          </w:p>
        </w:tc>
        <w:tc>
          <w:tcPr>
            <w:tcW w:w="4753" w:type="dxa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學生彌過自新</w:t>
            </w:r>
            <w:proofErr w:type="gramEnd"/>
            <w:r>
              <w:rPr>
                <w:rFonts w:hint="eastAsia"/>
              </w:rPr>
              <w:t>申請</w:t>
            </w:r>
          </w:p>
        </w:tc>
        <w:tc>
          <w:tcPr>
            <w:tcW w:w="1216" w:type="dxa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編號</w:t>
            </w:r>
          </w:p>
        </w:tc>
        <w:tc>
          <w:tcPr>
            <w:tcW w:w="2064" w:type="dxa"/>
            <w:gridSpan w:val="2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DSA-02-04</w:t>
            </w:r>
          </w:p>
        </w:tc>
        <w:tc>
          <w:tcPr>
            <w:tcW w:w="456" w:type="dxa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頁次</w:t>
            </w:r>
          </w:p>
        </w:tc>
        <w:tc>
          <w:tcPr>
            <w:tcW w:w="523" w:type="dxa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1/1</w:t>
            </w:r>
          </w:p>
        </w:tc>
      </w:tr>
      <w:tr w:rsidR="00D30FB6">
        <w:trPr>
          <w:trHeight w:val="502"/>
        </w:trPr>
        <w:tc>
          <w:tcPr>
            <w:tcW w:w="1080" w:type="dxa"/>
            <w:vAlign w:val="center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權責</w:t>
            </w:r>
          </w:p>
        </w:tc>
        <w:tc>
          <w:tcPr>
            <w:tcW w:w="7188" w:type="dxa"/>
            <w:gridSpan w:val="3"/>
            <w:vAlign w:val="center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824" w:type="dxa"/>
            <w:gridSpan w:val="3"/>
            <w:vAlign w:val="center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辦理時間及</w:t>
            </w:r>
          </w:p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注意事項</w:t>
            </w:r>
          </w:p>
        </w:tc>
      </w:tr>
      <w:tr w:rsidR="00D30FB6">
        <w:trPr>
          <w:trHeight w:val="9832"/>
        </w:trPr>
        <w:tc>
          <w:tcPr>
            <w:tcW w:w="1080" w:type="dxa"/>
          </w:tcPr>
          <w:p w:rsidR="00D30FB6" w:rsidRDefault="00D30FB6">
            <w:pPr>
              <w:rPr>
                <w:rFonts w:hint="eastAsia"/>
              </w:rPr>
            </w:pPr>
          </w:p>
          <w:p w:rsidR="00D449B9" w:rsidRDefault="00D449B9">
            <w:pPr>
              <w:rPr>
                <w:rFonts w:hint="eastAsia"/>
              </w:rPr>
            </w:pPr>
          </w:p>
          <w:p w:rsidR="00D449B9" w:rsidRDefault="00D449B9">
            <w:pPr>
              <w:rPr>
                <w:rFonts w:hint="eastAsia"/>
              </w:rPr>
            </w:pPr>
          </w:p>
          <w:p w:rsidR="00D449B9" w:rsidRDefault="00D449B9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</w:p>
          <w:p w:rsidR="00D30FB6" w:rsidRDefault="00D30FB6">
            <w:pPr>
              <w:rPr>
                <w:rFonts w:hint="eastAsia"/>
              </w:rPr>
            </w:pPr>
            <w:r>
              <w:rPr>
                <w:rFonts w:hint="eastAsia"/>
              </w:rPr>
              <w:t>生輔組</w:t>
            </w:r>
          </w:p>
          <w:p w:rsidR="00D30FB6" w:rsidRDefault="00D30FB6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>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長</w:t>
            </w:r>
          </w:p>
          <w:p w:rsidR="00D30FB6" w:rsidRDefault="00D30FB6">
            <w:pPr>
              <w:rPr>
                <w:rFonts w:hint="eastAsia"/>
                <w:sz w:val="22"/>
              </w:rPr>
            </w:pPr>
          </w:p>
          <w:p w:rsidR="00D30FB6" w:rsidRDefault="00D30FB6">
            <w:pPr>
              <w:rPr>
                <w:rFonts w:hint="eastAsia"/>
                <w:sz w:val="22"/>
              </w:rPr>
            </w:pPr>
          </w:p>
        </w:tc>
        <w:tc>
          <w:tcPr>
            <w:tcW w:w="7188" w:type="dxa"/>
            <w:gridSpan w:val="3"/>
          </w:tcPr>
          <w:p w:rsidR="00D30FB6" w:rsidRDefault="00D30FB6">
            <w:pPr>
              <w:jc w:val="center"/>
              <w:rPr>
                <w:rFonts w:hint="eastAsia"/>
              </w:rPr>
            </w:pPr>
          </w:p>
          <w:p w:rsidR="00B55F72" w:rsidRDefault="00D449B9">
            <w:pPr>
              <w:jc w:val="center"/>
              <w:rPr>
                <w:rFonts w:hint="eastAsia"/>
              </w:rPr>
            </w:pPr>
            <w:r>
              <w:object w:dxaOrig="5441" w:dyaOrig="62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354.75pt" o:ole="">
                  <v:imagedata r:id="rId7" o:title=""/>
                </v:shape>
                <o:OLEObject Type="Embed" ProgID="Visio.Drawing.11" ShapeID="_x0000_i1025" DrawAspect="Content" ObjectID="_1453807041" r:id="rId8"/>
              </w:object>
            </w:r>
          </w:p>
        </w:tc>
        <w:tc>
          <w:tcPr>
            <w:tcW w:w="1824" w:type="dxa"/>
            <w:gridSpan w:val="3"/>
          </w:tcPr>
          <w:p w:rsidR="00D30FB6" w:rsidRDefault="00D30FB6">
            <w:pPr>
              <w:ind w:left="240" w:hangingChars="100" w:hanging="24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1.小過(含)以下者得</w:t>
            </w:r>
            <w:proofErr w:type="gramStart"/>
            <w:r>
              <w:rPr>
                <w:rFonts w:ascii="新細明體" w:hAnsi="新細明體" w:hint="eastAsia"/>
              </w:rPr>
              <w:t>申請彌過自新</w:t>
            </w:r>
            <w:proofErr w:type="gramEnd"/>
            <w:r>
              <w:rPr>
                <w:rFonts w:ascii="新細明體" w:hAnsi="新細明體" w:hint="eastAsia"/>
              </w:rPr>
              <w:t>，於處分公告次日起1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內向生輔組提出申請。</w:t>
            </w:r>
          </w:p>
          <w:p w:rsidR="00D30FB6" w:rsidRDefault="00D30FB6">
            <w:pPr>
              <w:ind w:left="240" w:hangingChars="100" w:hanging="24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2. 1</w:t>
            </w:r>
            <w:proofErr w:type="gramStart"/>
            <w:r>
              <w:rPr>
                <w:rFonts w:ascii="新細明體" w:hAnsi="新細明體" w:hint="eastAsia"/>
              </w:rPr>
              <w:t>小過折抵</w:t>
            </w:r>
            <w:proofErr w:type="gramEnd"/>
            <w:r>
              <w:rPr>
                <w:rFonts w:ascii="新細明體" w:hAnsi="新細明體" w:hint="eastAsia"/>
              </w:rPr>
              <w:t>3申誡，1申誡折抵6小時愛校服務。</w:t>
            </w:r>
          </w:p>
          <w:p w:rsidR="00D30FB6" w:rsidRDefault="00D30FB6">
            <w:pPr>
              <w:ind w:left="240" w:hangingChars="100" w:hanging="24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3.於1個月內執行完畢。</w:t>
            </w:r>
          </w:p>
          <w:p w:rsidR="00D30FB6" w:rsidRDefault="00D30FB6">
            <w:pPr>
              <w:ind w:left="240" w:hangingChars="100" w:hanging="240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4.工作範圍為校區環境整理及其他合宜工作。</w:t>
            </w:r>
          </w:p>
        </w:tc>
      </w:tr>
      <w:tr w:rsidR="00D30FB6">
        <w:tblPrEx>
          <w:tblLook w:val="01E0"/>
        </w:tblPrEx>
        <w:trPr>
          <w:trHeight w:val="711"/>
        </w:trPr>
        <w:tc>
          <w:tcPr>
            <w:tcW w:w="1080" w:type="dxa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法令</w:t>
            </w:r>
          </w:p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依據</w:t>
            </w:r>
          </w:p>
        </w:tc>
        <w:tc>
          <w:tcPr>
            <w:tcW w:w="9012" w:type="dxa"/>
            <w:gridSpan w:val="6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本校「學生</w:t>
            </w:r>
            <w:proofErr w:type="gramStart"/>
            <w:r>
              <w:rPr>
                <w:rFonts w:hint="eastAsia"/>
              </w:rPr>
              <w:t>懲罰存記及</w:t>
            </w:r>
            <w:proofErr w:type="gramEnd"/>
            <w:r>
              <w:rPr>
                <w:rFonts w:hint="eastAsia"/>
              </w:rPr>
              <w:t>改過銷過實施要點」</w:t>
            </w:r>
          </w:p>
        </w:tc>
      </w:tr>
      <w:tr w:rsidR="00D30FB6">
        <w:tblPrEx>
          <w:tblLook w:val="01E0"/>
        </w:tblPrEx>
        <w:trPr>
          <w:trHeight w:val="688"/>
        </w:trPr>
        <w:tc>
          <w:tcPr>
            <w:tcW w:w="1080" w:type="dxa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</w:p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書表</w:t>
            </w:r>
          </w:p>
        </w:tc>
        <w:tc>
          <w:tcPr>
            <w:tcW w:w="9012" w:type="dxa"/>
            <w:gridSpan w:val="6"/>
            <w:vAlign w:val="center"/>
          </w:tcPr>
          <w:p w:rsidR="00D30FB6" w:rsidRDefault="00D30FB6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學生彌過自新</w:t>
            </w:r>
            <w:proofErr w:type="gramEnd"/>
            <w:r>
              <w:rPr>
                <w:rFonts w:hint="eastAsia"/>
              </w:rPr>
              <w:t>申請表</w:t>
            </w:r>
          </w:p>
        </w:tc>
      </w:tr>
      <w:tr w:rsidR="00D30FB6">
        <w:tblPrEx>
          <w:tblLook w:val="01E0"/>
        </w:tblPrEx>
        <w:trPr>
          <w:trHeight w:val="903"/>
        </w:trPr>
        <w:tc>
          <w:tcPr>
            <w:tcW w:w="1080" w:type="dxa"/>
          </w:tcPr>
          <w:p w:rsidR="00D30FB6" w:rsidRDefault="00D30F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012" w:type="dxa"/>
            <w:gridSpan w:val="6"/>
            <w:vAlign w:val="center"/>
          </w:tcPr>
          <w:p w:rsidR="00D30FB6" w:rsidRDefault="00D30FB6" w:rsidP="00E42F88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承辦人員：</w:t>
            </w:r>
            <w:r w:rsidR="00E42F88">
              <w:rPr>
                <w:rFonts w:hint="eastAsia"/>
              </w:rPr>
              <w:t>邱玉梅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聯絡電話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：分機</w:t>
            </w:r>
            <w:r w:rsidR="00E42F88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2055       </w:t>
            </w:r>
            <w:r>
              <w:rPr>
                <w:rFonts w:hint="eastAsia"/>
              </w:rPr>
              <w:t>製訂日期：</w:t>
            </w:r>
            <w:r w:rsidR="00E42F88"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 w:rsidR="00E42F88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E42F88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</w:tbl>
    <w:p w:rsidR="00D30FB6" w:rsidRDefault="00D30FB6">
      <w:pPr>
        <w:rPr>
          <w:rFonts w:hint="eastAsia"/>
        </w:rPr>
      </w:pPr>
    </w:p>
    <w:sectPr w:rsidR="00D30FB6">
      <w:pgSz w:w="11906" w:h="16838"/>
      <w:pgMar w:top="1134" w:right="136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72" w:rsidRDefault="00DB5572" w:rsidP="00E42F88">
      <w:r>
        <w:separator/>
      </w:r>
    </w:p>
  </w:endnote>
  <w:endnote w:type="continuationSeparator" w:id="0">
    <w:p w:rsidR="00DB5572" w:rsidRDefault="00DB5572" w:rsidP="00E4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72" w:rsidRDefault="00DB5572" w:rsidP="00E42F88">
      <w:r>
        <w:separator/>
      </w:r>
    </w:p>
  </w:footnote>
  <w:footnote w:type="continuationSeparator" w:id="0">
    <w:p w:rsidR="00DB5572" w:rsidRDefault="00DB5572" w:rsidP="00E42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775"/>
    <w:multiLevelType w:val="hybridMultilevel"/>
    <w:tmpl w:val="165ACA28"/>
    <w:lvl w:ilvl="0" w:tplc="69544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42E7BAA"/>
    <w:multiLevelType w:val="hybridMultilevel"/>
    <w:tmpl w:val="B87038F2"/>
    <w:lvl w:ilvl="0" w:tplc="B308B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72"/>
    <w:rsid w:val="006D0268"/>
    <w:rsid w:val="00796D15"/>
    <w:rsid w:val="00A65247"/>
    <w:rsid w:val="00B55F72"/>
    <w:rsid w:val="00D30FB6"/>
    <w:rsid w:val="00D449B9"/>
    <w:rsid w:val="00DB5572"/>
    <w:rsid w:val="00E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42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semiHidden/>
    <w:rsid w:val="00E42F8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42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2F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國立臺北教育大學學生餐廳衛生檢查作業流程</dc:title>
  <dc:subject/>
  <dc:creator>User</dc:creator>
  <cp:keywords/>
  <dc:description/>
  <cp:lastModifiedBy>uesr</cp:lastModifiedBy>
  <cp:revision>2</cp:revision>
  <cp:lastPrinted>2010-06-15T05:52:00Z</cp:lastPrinted>
  <dcterms:created xsi:type="dcterms:W3CDTF">2014-02-13T06:31:00Z</dcterms:created>
  <dcterms:modified xsi:type="dcterms:W3CDTF">2014-02-13T06:31:00Z</dcterms:modified>
</cp:coreProperties>
</file>