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1F4E71B" w:rsidR="00D75064" w:rsidRPr="002174F7" w:rsidRDefault="00DD1735">
      <w:pPr>
        <w:jc w:val="center"/>
        <w:rPr>
          <w:rFonts w:ascii="華康超特楷體" w:eastAsia="華康超特楷體" w:hAnsi="Times New Roman" w:cs="Times New Roman"/>
          <w:sz w:val="36"/>
          <w:szCs w:val="36"/>
        </w:rPr>
      </w:pPr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國立</w:t>
      </w:r>
      <w:proofErr w:type="gramStart"/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臺</w:t>
      </w:r>
      <w:proofErr w:type="gramEnd"/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北教育大學</w:t>
      </w:r>
      <w:r w:rsidR="005F76DF" w:rsidRPr="002174F7">
        <w:rPr>
          <w:rFonts w:ascii="華康超特楷體" w:eastAsia="華康超特楷體" w:hAnsi="Times New Roman" w:cs="Times New Roman" w:hint="eastAsia"/>
          <w:sz w:val="36"/>
          <w:szCs w:val="36"/>
        </w:rPr>
        <w:t>11</w:t>
      </w:r>
      <w:r w:rsidR="009B0BF7">
        <w:rPr>
          <w:rFonts w:ascii="華康超特楷體" w:eastAsia="華康超特楷體" w:hAnsi="Times New Roman" w:cs="Times New Roman" w:hint="eastAsia"/>
          <w:sz w:val="36"/>
          <w:szCs w:val="36"/>
        </w:rPr>
        <w:t>4</w:t>
      </w:r>
      <w:r w:rsidRPr="002174F7">
        <w:rPr>
          <w:rFonts w:ascii="華康超特楷體" w:eastAsia="華康超特楷體" w:hAnsi="Times New Roman" w:cs="Times New Roman" w:hint="eastAsia"/>
          <w:sz w:val="36"/>
          <w:szCs w:val="36"/>
        </w:rPr>
        <w:t>學年度</w:t>
      </w:r>
    </w:p>
    <w:p w14:paraId="00000003" w14:textId="7AA647CA" w:rsidR="00D75064" w:rsidRPr="002174F7" w:rsidRDefault="00DD1735">
      <w:pPr>
        <w:jc w:val="center"/>
        <w:rPr>
          <w:rFonts w:ascii="華康超特楷體" w:eastAsia="華康超特楷體" w:hAnsi="Times New Roman" w:cs="Times New Roman"/>
          <w:sz w:val="28"/>
          <w:szCs w:val="28"/>
        </w:rPr>
      </w:pPr>
      <w:r w:rsidRPr="002174F7">
        <w:rPr>
          <w:rFonts w:ascii="華康超特楷體" w:eastAsia="華康超特楷體" w:hAnsi="Times New Roman" w:cs="Times New Roman" w:hint="eastAsia"/>
          <w:sz w:val="28"/>
          <w:szCs w:val="28"/>
        </w:rPr>
        <w:t>第</w:t>
      </w:r>
      <w:r w:rsidR="002174F7" w:rsidRPr="002174F7">
        <w:rPr>
          <w:rFonts w:ascii="華康超特楷體" w:eastAsia="華康超特楷體" w:hAnsi="Times New Roman" w:cs="Times New Roman" w:hint="eastAsia"/>
          <w:sz w:val="28"/>
          <w:szCs w:val="28"/>
        </w:rPr>
        <w:t>六</w:t>
      </w:r>
      <w:r w:rsidRPr="002174F7">
        <w:rPr>
          <w:rFonts w:ascii="華康超特楷體" w:eastAsia="華康超特楷體" w:hAnsi="Times New Roman" w:cs="Times New Roman" w:hint="eastAsia"/>
          <w:sz w:val="28"/>
          <w:szCs w:val="28"/>
        </w:rPr>
        <w:t>次學生社團幹部會議  紀錄</w:t>
      </w:r>
    </w:p>
    <w:p w14:paraId="5FDB75B4" w14:textId="77777777" w:rsidR="00B2332C" w:rsidRPr="002174F7" w:rsidRDefault="00B2332C">
      <w:pPr>
        <w:rPr>
          <w:rFonts w:ascii="華康超特楷體" w:eastAsia="華康超特楷體" w:hAnsi="Times New Roman" w:cs="Times New Roman"/>
        </w:rPr>
      </w:pPr>
    </w:p>
    <w:p w14:paraId="7A9CB2E8" w14:textId="72777CF2" w:rsidR="00B2332C" w:rsidRPr="002174F7" w:rsidRDefault="00B2332C">
      <w:pPr>
        <w:rPr>
          <w:rFonts w:ascii="華康超特楷體" w:eastAsia="華康超特楷體" w:hAnsi="Times New Roman" w:cs="Times New Roman"/>
        </w:rPr>
      </w:pPr>
    </w:p>
    <w:p w14:paraId="00000004" w14:textId="00432922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壹、時間：1</w:t>
      </w:r>
      <w:r w:rsidR="00D40AD6" w:rsidRPr="002174F7">
        <w:rPr>
          <w:rFonts w:ascii="華康超特楷體" w:eastAsia="華康超特楷體" w:hAnsi="Times New Roman" w:cs="Times New Roman" w:hint="eastAsia"/>
        </w:rPr>
        <w:t>1</w:t>
      </w:r>
      <w:r w:rsidR="009B0BF7">
        <w:rPr>
          <w:rFonts w:ascii="華康超特楷體" w:eastAsia="華康超特楷體" w:hAnsi="Times New Roman" w:cs="Times New Roman" w:hint="eastAsia"/>
        </w:rPr>
        <w:t>5</w:t>
      </w:r>
      <w:r w:rsidRPr="002174F7">
        <w:rPr>
          <w:rFonts w:ascii="華康超特楷體" w:eastAsia="華康超特楷體" w:hAnsi="Times New Roman" w:cs="Times New Roman" w:hint="eastAsia"/>
        </w:rPr>
        <w:t>年</w:t>
      </w:r>
      <w:r w:rsidR="00903C9A">
        <w:rPr>
          <w:rFonts w:ascii="華康超特楷體" w:eastAsia="華康超特楷體" w:hAnsi="Times New Roman" w:cs="Times New Roman" w:hint="eastAsia"/>
        </w:rPr>
        <w:t>4</w:t>
      </w:r>
      <w:r w:rsidRPr="002174F7">
        <w:rPr>
          <w:rFonts w:ascii="華康超特楷體" w:eastAsia="華康超特楷體" w:hAnsi="Times New Roman" w:cs="Times New Roman" w:hint="eastAsia"/>
        </w:rPr>
        <w:t>月</w:t>
      </w:r>
      <w:r w:rsidR="009B0BF7">
        <w:rPr>
          <w:rFonts w:ascii="華康超特楷體" w:eastAsia="華康超特楷體" w:hAnsi="Times New Roman" w:cs="Times New Roman" w:hint="eastAsia"/>
        </w:rPr>
        <w:t>7</w:t>
      </w:r>
      <w:r w:rsidRPr="002174F7">
        <w:rPr>
          <w:rFonts w:ascii="華康超特楷體" w:eastAsia="華康超特楷體" w:hAnsi="Times New Roman" w:cs="Times New Roman" w:hint="eastAsia"/>
        </w:rPr>
        <w:t>日 下午3點40分</w:t>
      </w:r>
    </w:p>
    <w:p w14:paraId="00000005" w14:textId="53DF6EA8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貳、地點：活動中心4</w:t>
      </w:r>
      <w:r w:rsidR="002174F7" w:rsidRPr="002174F7">
        <w:rPr>
          <w:rFonts w:ascii="華康超特楷體" w:eastAsia="華康超特楷體" w:hAnsi="Times New Roman" w:cs="Times New Roman" w:hint="eastAsia"/>
        </w:rPr>
        <w:t>0</w:t>
      </w:r>
      <w:r w:rsidR="009B0BF7">
        <w:rPr>
          <w:rFonts w:ascii="華康超特楷體" w:eastAsia="華康超特楷體" w:hAnsi="Times New Roman" w:cs="Times New Roman" w:hint="eastAsia"/>
        </w:rPr>
        <w:t>5</w:t>
      </w:r>
    </w:p>
    <w:p w14:paraId="00000006" w14:textId="11A7399A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參、出席人員：課外組全體同仁、各社團社長</w:t>
      </w:r>
    </w:p>
    <w:p w14:paraId="00000007" w14:textId="48F4CB82" w:rsidR="00D75064" w:rsidRPr="002174F7" w:rsidRDefault="00DD1735">
      <w:pPr>
        <w:rPr>
          <w:rFonts w:ascii="華康超特楷體" w:eastAsia="華康超特楷體" w:hAnsi="Times New Roman" w:cs="Times New Roman"/>
        </w:rPr>
      </w:pPr>
      <w:r w:rsidRPr="002174F7">
        <w:rPr>
          <w:rFonts w:ascii="華康超特楷體" w:eastAsia="華康超特楷體" w:hAnsi="Times New Roman" w:cs="Times New Roman" w:hint="eastAsia"/>
        </w:rPr>
        <w:t>肆、會議紀錄：</w:t>
      </w:r>
    </w:p>
    <w:p w14:paraId="480483D6" w14:textId="1DC61730" w:rsidR="002174F7" w:rsidRPr="009B0BF7" w:rsidRDefault="002174F7" w:rsidP="002174F7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 w:rsidRPr="002174F7">
        <w:rPr>
          <w:rFonts w:ascii="華康超特楷體" w:eastAsia="華康超特楷體" w:hint="eastAsia"/>
        </w:rPr>
        <w:t>主</w:t>
      </w:r>
      <w:r w:rsidRPr="002174F7">
        <w:rPr>
          <w:rFonts w:ascii="華康超特楷體" w:eastAsia="華康超特楷體" w:hint="eastAsia"/>
          <w:color w:val="000000" w:themeColor="text1"/>
        </w:rPr>
        <w:t>席致詞。</w:t>
      </w:r>
    </w:p>
    <w:p w14:paraId="537456B1" w14:textId="59D7E7E7" w:rsidR="009B0BF7" w:rsidRPr="002174F7" w:rsidRDefault="009B0BF7" w:rsidP="002174F7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  <w:color w:val="000000" w:themeColor="text1"/>
        </w:rPr>
        <w:t>教務處-跨領域課程與自主學習課程介紹與說明(教務處課</w:t>
      </w:r>
      <w:proofErr w:type="gramStart"/>
      <w:r>
        <w:rPr>
          <w:rFonts w:ascii="華康超特楷體" w:eastAsia="華康超特楷體" w:hint="eastAsia"/>
          <w:color w:val="000000" w:themeColor="text1"/>
        </w:rPr>
        <w:t>務</w:t>
      </w:r>
      <w:proofErr w:type="gramEnd"/>
      <w:r>
        <w:rPr>
          <w:rFonts w:ascii="華康超特楷體" w:eastAsia="華康超特楷體" w:hint="eastAsia"/>
          <w:color w:val="000000" w:themeColor="text1"/>
        </w:rPr>
        <w:t>組-王嫻雅組長)</w:t>
      </w:r>
    </w:p>
    <w:p w14:paraId="7042728C" w14:textId="77777777" w:rsidR="002174F7" w:rsidRPr="002174F7" w:rsidRDefault="002174F7" w:rsidP="002174F7">
      <w:pPr>
        <w:pStyle w:val="ab"/>
        <w:numPr>
          <w:ilvl w:val="0"/>
          <w:numId w:val="10"/>
        </w:numPr>
        <w:ind w:leftChars="0"/>
        <w:rPr>
          <w:rFonts w:ascii="華康超特楷體" w:eastAsia="華康超特楷體"/>
        </w:rPr>
      </w:pPr>
      <w:r w:rsidRPr="002174F7">
        <w:rPr>
          <w:rFonts w:ascii="華康超特楷體" w:eastAsia="華康超特楷體" w:hint="eastAsia"/>
          <w:color w:val="000000" w:themeColor="text1"/>
        </w:rPr>
        <w:t>報告事項：</w:t>
      </w:r>
    </w:p>
    <w:p w14:paraId="3946B241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社團活動統計表以及社團交接紀錄表(含附件)的繳交時間為115年6月12日中午12點前，請儘早開始填寫，記得填寫完畢，要請指導老師簽完名後(兩份都需要簽名)，再繳交至課外組。</w:t>
      </w:r>
    </w:p>
    <w:p w14:paraId="68313ADB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社團活動統計表上的活動，有系統上登記的，包含企畫書與成果報告書，有一些沒有上傳系統，但有出現在社團活動統計表上的活動，請自行整理與準備好企畫書與成果報告書存查。</w:t>
      </w:r>
      <w:proofErr w:type="gramStart"/>
      <w:r>
        <w:rPr>
          <w:rFonts w:ascii="華康超特楷體" w:eastAsia="華康超特楷體" w:hint="eastAsia"/>
        </w:rPr>
        <w:t>其餘的社課活動</w:t>
      </w:r>
      <w:proofErr w:type="gramEnd"/>
      <w:r>
        <w:rPr>
          <w:rFonts w:ascii="華康超特楷體" w:eastAsia="華康超特楷體" w:hint="eastAsia"/>
        </w:rPr>
        <w:t>，每堂</w:t>
      </w:r>
      <w:proofErr w:type="gramStart"/>
      <w:r>
        <w:rPr>
          <w:rFonts w:ascii="華康超特楷體" w:eastAsia="華康超特楷體" w:hint="eastAsia"/>
        </w:rPr>
        <w:t>的社課簽到</w:t>
      </w:r>
      <w:proofErr w:type="gramEnd"/>
      <w:r>
        <w:rPr>
          <w:rFonts w:ascii="華康超特楷體" w:eastAsia="華康超特楷體" w:hint="eastAsia"/>
        </w:rPr>
        <w:t>表，也煩請各社團自行整理存查。</w:t>
      </w:r>
    </w:p>
    <w:p w14:paraId="43ABDC31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上述兩項的附件資料都不用另外繳交至課外組，但有需要時會請同學隨時提供。</w:t>
      </w:r>
    </w:p>
    <w:p w14:paraId="332B2E93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請同學也多注意平時成績，若總分為負分，下學期仍維持預備性社團。低於負十分則停社辦理，</w:t>
      </w:r>
    </w:p>
    <w:p w14:paraId="1AA69106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今年暑假預計要辦理服務梯隊的社團，請先</w:t>
      </w:r>
      <w:proofErr w:type="gramStart"/>
      <w:r>
        <w:rPr>
          <w:rFonts w:ascii="華康超特楷體" w:eastAsia="華康超特楷體" w:hint="eastAsia"/>
        </w:rPr>
        <w:t>參考本組網站</w:t>
      </w:r>
      <w:proofErr w:type="gramEnd"/>
      <w:r>
        <w:rPr>
          <w:rFonts w:ascii="華康超特楷體" w:eastAsia="華康超特楷體" w:hint="eastAsia"/>
        </w:rPr>
        <w:t>「寒暑假服務梯隊專區」，校外單位補助申請資訊將陸續更新。</w:t>
      </w:r>
    </w:p>
    <w:p w14:paraId="031661EF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 w:hint="eastAsia"/>
        </w:rPr>
      </w:pPr>
      <w:r>
        <w:rPr>
          <w:rFonts w:ascii="華康超特楷體" w:eastAsia="華康超特楷體" w:hint="eastAsia"/>
        </w:rPr>
        <w:t>115學年新生始業輔導將於115年9月3日、4日辦理，4日早上為社團博覽會，115年9月2日下午為社團動態彩排。今年同樣維持動態+靜態的社團博覽會，請有興趣的社團可以提早開始準備。後續關於社團博覽會的報名、甄選、彩排之相關行程，會在後面另行公告。</w:t>
      </w:r>
    </w:p>
    <w:p w14:paraId="17B5B2ED" w14:textId="77777777" w:rsidR="009F280C" w:rsidRDefault="009F280C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下次社團幹部會議時間為115年5月5日，本次將邀請心輔組的講師進行專題講座，時間會比較長，請同學務必派員出席至會議結束。</w:t>
      </w:r>
    </w:p>
    <w:p w14:paraId="17A6179C" w14:textId="11F5A488" w:rsidR="00902A3D" w:rsidRPr="009F280C" w:rsidRDefault="00902A3D" w:rsidP="009F280C">
      <w:pPr>
        <w:pStyle w:val="ab"/>
        <w:numPr>
          <w:ilvl w:val="1"/>
          <w:numId w:val="10"/>
        </w:numPr>
        <w:ind w:leftChars="0"/>
        <w:rPr>
          <w:rFonts w:ascii="華康超特楷體" w:eastAsia="華康超特楷體"/>
        </w:rPr>
      </w:pPr>
      <w:r w:rsidRPr="009F280C">
        <w:rPr>
          <w:rFonts w:ascii="華康超特楷體" w:eastAsia="華康超特楷體" w:hint="eastAsia"/>
        </w:rPr>
        <w:t>學校財產的社團請於會後領取社團財產清冊。(吉他社、古箏社、國樂社、棒球社、詞曲創作社、管樂社、影像製作社、</w:t>
      </w:r>
      <w:proofErr w:type="gramStart"/>
      <w:r w:rsidRPr="009F280C">
        <w:rPr>
          <w:rFonts w:ascii="華康超特楷體" w:eastAsia="華康超特楷體" w:hint="eastAsia"/>
        </w:rPr>
        <w:t>熱音社</w:t>
      </w:r>
      <w:proofErr w:type="gramEnd"/>
      <w:r w:rsidRPr="009F280C">
        <w:rPr>
          <w:rFonts w:ascii="華康超特楷體" w:eastAsia="華康超特楷體" w:hint="eastAsia"/>
        </w:rPr>
        <w:t>、攝影社</w:t>
      </w:r>
      <w:r w:rsidR="009B0BF7" w:rsidRPr="009F280C">
        <w:rPr>
          <w:rFonts w:ascii="華康超特楷體" w:eastAsia="華康超特楷體" w:hint="eastAsia"/>
        </w:rPr>
        <w:t>、熱舞社</w:t>
      </w:r>
      <w:r w:rsidRPr="009F280C">
        <w:rPr>
          <w:rFonts w:ascii="華康超特楷體" w:eastAsia="華康超特楷體" w:hint="eastAsia"/>
        </w:rPr>
        <w:t>)</w:t>
      </w:r>
    </w:p>
    <w:p w14:paraId="7463937C" w14:textId="59E48254" w:rsidR="00902A3D" w:rsidRPr="00902A3D" w:rsidRDefault="00902A3D" w:rsidP="00902A3D">
      <w:pPr>
        <w:ind w:left="567"/>
        <w:rPr>
          <w:rFonts w:ascii="華康超特楷體" w:eastAsia="華康超特楷體"/>
        </w:rPr>
      </w:pPr>
    </w:p>
    <w:p w14:paraId="1CB84617" w14:textId="6972CE5C" w:rsidR="002174F7" w:rsidRPr="00902A3D" w:rsidRDefault="002174F7" w:rsidP="00902A3D">
      <w:pPr>
        <w:rPr>
          <w:rFonts w:ascii="華康超特楷體" w:eastAsia="華康超特楷體"/>
        </w:rPr>
      </w:pPr>
      <w:r w:rsidRPr="00902A3D">
        <w:rPr>
          <w:rFonts w:ascii="華康超特楷體" w:eastAsia="華康超特楷體" w:hint="eastAsia"/>
        </w:rPr>
        <w:t>伍、臨時動議</w:t>
      </w:r>
    </w:p>
    <w:p w14:paraId="6465AAE8" w14:textId="77777777" w:rsidR="002174F7" w:rsidRPr="002174F7" w:rsidRDefault="002174F7" w:rsidP="002174F7">
      <w:pPr>
        <w:rPr>
          <w:rFonts w:ascii="華康超特楷體" w:eastAsia="華康超特楷體"/>
        </w:rPr>
      </w:pPr>
      <w:r w:rsidRPr="002174F7">
        <w:rPr>
          <w:rFonts w:ascii="華康超特楷體" w:eastAsia="華康超特楷體" w:hint="eastAsia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5A7C38" wp14:editId="495C4670">
                <wp:simplePos x="0" y="0"/>
                <wp:positionH relativeFrom="column">
                  <wp:posOffset>4386580</wp:posOffset>
                </wp:positionH>
                <wp:positionV relativeFrom="paragraph">
                  <wp:posOffset>1062355</wp:posOffset>
                </wp:positionV>
                <wp:extent cx="987425" cy="313690"/>
                <wp:effectExtent l="0" t="0" r="22225" b="1016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E805" w14:textId="77777777" w:rsidR="002174F7" w:rsidRPr="0008107B" w:rsidRDefault="002174F7" w:rsidP="002174F7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課外</w:t>
                            </w:r>
                            <w:proofErr w:type="gramStart"/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組粉專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A7C3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45.4pt;margin-top:83.65pt;width:77.75pt;height:24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">
                <v:textbox>
                  <w:txbxContent>
                    <w:p w14:paraId="6060E805" w14:textId="77777777" w:rsidR="002174F7" w:rsidRPr="0008107B" w:rsidRDefault="002174F7" w:rsidP="002174F7">
                      <w:pPr>
                        <w:rPr>
                          <w:rFonts w:ascii="華康超特楷體" w:eastAsia="華康超特楷體"/>
                        </w:rPr>
                      </w:pPr>
                      <w:r w:rsidRPr="0008107B">
                        <w:rPr>
                          <w:rFonts w:ascii="華康超特楷體" w:eastAsia="華康超特楷體" w:hint="eastAsia"/>
                        </w:rPr>
                        <w:t>課外</w:t>
                      </w:r>
                      <w:proofErr w:type="gramStart"/>
                      <w:r w:rsidRPr="0008107B">
                        <w:rPr>
                          <w:rFonts w:ascii="華康超特楷體" w:eastAsia="華康超特楷體" w:hint="eastAsia"/>
                        </w:rPr>
                        <w:t>組粉專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174F7">
        <w:rPr>
          <w:rFonts w:ascii="華康超特楷體" w:eastAsia="華康超特楷體" w:hint="eastAsia"/>
          <w:noProof/>
        </w:rPr>
        <w:drawing>
          <wp:anchor distT="0" distB="0" distL="114300" distR="114300" simplePos="0" relativeHeight="251663360" behindDoc="0" locked="0" layoutInCell="1" allowOverlap="1" wp14:anchorId="74070536" wp14:editId="4C5FD03E">
            <wp:simplePos x="0" y="0"/>
            <wp:positionH relativeFrom="column">
              <wp:posOffset>4509135</wp:posOffset>
            </wp:positionH>
            <wp:positionV relativeFrom="paragraph">
              <wp:posOffset>283845</wp:posOffset>
            </wp:positionV>
            <wp:extent cx="696686" cy="668757"/>
            <wp:effectExtent l="0" t="0" r="825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課外組粉專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8112" r="6620" b="8732"/>
                    <a:stretch/>
                  </pic:blipFill>
                  <pic:spPr bwMode="auto">
                    <a:xfrm>
                      <a:off x="0" y="0"/>
                      <a:ext cx="696686" cy="66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4F7">
        <w:rPr>
          <w:rFonts w:ascii="華康超特楷體" w:eastAsia="華康超特楷體" w:hint="eastAsia"/>
        </w:rPr>
        <w:t>陸、散會</w:t>
      </w:r>
    </w:p>
    <w:p w14:paraId="00000035" w14:textId="7695801E" w:rsidR="00D75064" w:rsidRPr="002174F7" w:rsidRDefault="00D75064" w:rsidP="002174F7">
      <w:pPr>
        <w:pStyle w:val="ab"/>
        <w:ind w:leftChars="354" w:left="850" w:firstLine="426"/>
        <w:rPr>
          <w:rFonts w:ascii="華康超特楷體" w:eastAsia="華康超特楷體" w:hAnsi="Times New Roman" w:cs="Times New Roman"/>
        </w:rPr>
      </w:pPr>
    </w:p>
    <w:sectPr w:rsidR="00D75064" w:rsidRPr="002174F7" w:rsidSect="00455A4B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CDED4" w14:textId="77777777" w:rsidR="00D63097" w:rsidRDefault="00D63097">
      <w:r>
        <w:separator/>
      </w:r>
    </w:p>
  </w:endnote>
  <w:endnote w:type="continuationSeparator" w:id="0">
    <w:p w14:paraId="178A9EAD" w14:textId="77777777" w:rsidR="00D63097" w:rsidRDefault="00D63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44049" w14:textId="77777777" w:rsidR="00D63097" w:rsidRDefault="00D63097">
      <w:r>
        <w:separator/>
      </w:r>
    </w:p>
  </w:footnote>
  <w:footnote w:type="continuationSeparator" w:id="0">
    <w:p w14:paraId="7FBEC90B" w14:textId="77777777" w:rsidR="00D63097" w:rsidRDefault="00D63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7" w14:textId="0EAE4544" w:rsidR="00D75064" w:rsidRDefault="00D630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4EA40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89391" o:spid="_x0000_s2050" type="#_x0000_t75" style="position:absolute;margin-left:0;margin-top:0;width:521.9pt;height:478.9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6" w14:textId="051E1F13" w:rsidR="00D75064" w:rsidRDefault="00D630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6F9AC7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89392" o:spid="_x0000_s2051" type="#_x0000_t75" style="position:absolute;margin-left:0;margin-top:0;width:521.9pt;height:478.9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408CD949" w:rsidR="00D75064" w:rsidRDefault="00D630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pict w14:anchorId="7678A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989390" o:spid="_x0000_s2049" type="#_x0000_t75" style="position:absolute;margin-left:0;margin-top:0;width:521.9pt;height:478.9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0FA2AAD"/>
    <w:multiLevelType w:val="hybridMultilevel"/>
    <w:tmpl w:val="FF2E13AA"/>
    <w:lvl w:ilvl="0" w:tplc="00400C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1B4EE30C">
      <w:start w:val="1"/>
      <w:numFmt w:val="decimal"/>
      <w:lvlText w:val="(%2)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6407581"/>
    <w:multiLevelType w:val="multilevel"/>
    <w:tmpl w:val="4154C0D4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FC3E25"/>
    <w:multiLevelType w:val="hybridMultilevel"/>
    <w:tmpl w:val="CFFEBC44"/>
    <w:lvl w:ilvl="0" w:tplc="4AC00340">
      <w:start w:val="1"/>
      <w:numFmt w:val="taiwaneseCountingThousand"/>
      <w:suff w:val="nothing"/>
      <w:lvlText w:val="(%1)"/>
      <w:lvlJc w:val="left"/>
      <w:pPr>
        <w:ind w:left="928" w:hanging="360"/>
      </w:pPr>
      <w:rPr>
        <w:rFonts w:hint="eastAsia"/>
      </w:rPr>
    </w:lvl>
    <w:lvl w:ilvl="1" w:tplc="2DA22F30">
      <w:start w:val="1"/>
      <w:numFmt w:val="decimal"/>
      <w:suff w:val="nothing"/>
      <w:lvlText w:val="%2."/>
      <w:lvlJc w:val="left"/>
      <w:pPr>
        <w:ind w:left="1951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9A161B0"/>
    <w:multiLevelType w:val="multilevel"/>
    <w:tmpl w:val="B9EC1F2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560707"/>
    <w:multiLevelType w:val="multilevel"/>
    <w:tmpl w:val="880000D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18B626A"/>
    <w:multiLevelType w:val="multilevel"/>
    <w:tmpl w:val="85E29DC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4DE51EFD"/>
    <w:multiLevelType w:val="multilevel"/>
    <w:tmpl w:val="9BDE29A6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4BD259D"/>
    <w:multiLevelType w:val="multilevel"/>
    <w:tmpl w:val="5398576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371A2D"/>
    <w:multiLevelType w:val="multilevel"/>
    <w:tmpl w:val="7630A70E"/>
    <w:lvl w:ilvl="0">
      <w:start w:val="1"/>
      <w:numFmt w:val="taiwaneseCountingThousand"/>
      <w:lvlText w:val="(%1)"/>
      <w:lvlJc w:val="left"/>
      <w:pPr>
        <w:ind w:left="579" w:hanging="99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64513F46"/>
    <w:multiLevelType w:val="hybridMultilevel"/>
    <w:tmpl w:val="64FA2216"/>
    <w:lvl w:ilvl="0" w:tplc="F85C8AB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10"/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64"/>
    <w:rsid w:val="001F7B4A"/>
    <w:rsid w:val="00200115"/>
    <w:rsid w:val="002174F7"/>
    <w:rsid w:val="003424DA"/>
    <w:rsid w:val="003A646D"/>
    <w:rsid w:val="003C52FE"/>
    <w:rsid w:val="003C6013"/>
    <w:rsid w:val="003E6895"/>
    <w:rsid w:val="00455A4B"/>
    <w:rsid w:val="004C5296"/>
    <w:rsid w:val="004E32B8"/>
    <w:rsid w:val="005F76DF"/>
    <w:rsid w:val="006659B7"/>
    <w:rsid w:val="006A16B7"/>
    <w:rsid w:val="008143B5"/>
    <w:rsid w:val="00840F3E"/>
    <w:rsid w:val="00842FC2"/>
    <w:rsid w:val="00863FC5"/>
    <w:rsid w:val="008F172E"/>
    <w:rsid w:val="00902A3D"/>
    <w:rsid w:val="00903C9A"/>
    <w:rsid w:val="009757D4"/>
    <w:rsid w:val="009B0BF7"/>
    <w:rsid w:val="009F280C"/>
    <w:rsid w:val="00A37EA4"/>
    <w:rsid w:val="00A60A56"/>
    <w:rsid w:val="00B2332C"/>
    <w:rsid w:val="00C03BFB"/>
    <w:rsid w:val="00C1415E"/>
    <w:rsid w:val="00C66F94"/>
    <w:rsid w:val="00D40AD6"/>
    <w:rsid w:val="00D63097"/>
    <w:rsid w:val="00D75064"/>
    <w:rsid w:val="00D86B74"/>
    <w:rsid w:val="00DD1735"/>
    <w:rsid w:val="00E5341D"/>
    <w:rsid w:val="00EC7822"/>
    <w:rsid w:val="00F7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6BBAAC"/>
  <w15:docId w15:val="{84218599-F81C-4215-B1C6-7D104B3A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38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380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7oe">
    <w:name w:val="_7oe"/>
    <w:basedOn w:val="a0"/>
    <w:rsid w:val="00C42C3D"/>
  </w:style>
  <w:style w:type="paragraph" w:styleId="ab">
    <w:name w:val="List Paragraph"/>
    <w:basedOn w:val="a"/>
    <w:uiPriority w:val="34"/>
    <w:qFormat/>
    <w:rsid w:val="00D80F35"/>
    <w:pPr>
      <w:ind w:leftChars="200" w:left="480"/>
    </w:pPr>
  </w:style>
  <w:style w:type="character" w:styleId="ac">
    <w:name w:val="Hyperlink"/>
    <w:basedOn w:val="a0"/>
    <w:uiPriority w:val="99"/>
    <w:unhideWhenUsed/>
    <w:rsid w:val="00402960"/>
    <w:rPr>
      <w:color w:val="0000FF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e">
    <w:name w:val="Unresolved Mention"/>
    <w:basedOn w:val="a0"/>
    <w:uiPriority w:val="99"/>
    <w:semiHidden/>
    <w:unhideWhenUsed/>
    <w:rsid w:val="006A1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21wHAOk8oFEq9F7l80RhWXjqgw==">AMUW2mV27OEUNpZePOacFHZAKSBiq4rt5ICU+g0jcQvMDUC6obJpMf18KlEdt1srug5syG3xoolAImZjn5Dsygi13o2v8NH1Un1q4JyQjf0VxfHRhzbGFktlPgqLJ0rMjWp/Gb6ipJSHViBLAMzLdyVCfU1U09+5fw==</go:docsCustomData>
</go:gDocsCustomXmlDataStorage>
</file>

<file path=customXml/itemProps1.xml><?xml version="1.0" encoding="utf-8"?>
<ds:datastoreItem xmlns:ds="http://schemas.openxmlformats.org/officeDocument/2006/customXml" ds:itemID="{47CC72B3-813B-4C18-B298-FD9B8FC43A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20</cp:revision>
  <cp:lastPrinted>2024-03-19T07:49:00Z</cp:lastPrinted>
  <dcterms:created xsi:type="dcterms:W3CDTF">2018-11-26T06:49:00Z</dcterms:created>
  <dcterms:modified xsi:type="dcterms:W3CDTF">2026-04-09T07:13:00Z</dcterms:modified>
</cp:coreProperties>
</file>