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4D0C" w14:textId="77777777" w:rsidR="0055475B" w:rsidRDefault="0055475B" w:rsidP="0061686E">
      <w:pPr>
        <w:spacing w:after="24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中華民國115年第36屆木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運動競賽規程</w:t>
      </w:r>
    </w:p>
    <w:p w14:paraId="43468054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宗旨：藉由運動競賽之辦理，以提昇師範大學及師培大學系統師生運動風氣，促進身心健康與情誼之交流，特舉辦此項傳統活動。</w:t>
      </w:r>
    </w:p>
    <w:p w14:paraId="02B5EE7C" w14:textId="77777777" w:rsidR="0055475B" w:rsidRP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 w:rsidRPr="0055475B">
        <w:rPr>
          <w:rFonts w:ascii="標楷體" w:eastAsia="標楷體" w:hAnsi="標楷體" w:hint="eastAsia"/>
        </w:rPr>
        <w:t>主辦單位：運動部</w:t>
      </w:r>
    </w:p>
    <w:p w14:paraId="188AC7F7" w14:textId="77777777" w:rsidR="0055475B" w:rsidRP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 w:rsidRPr="0055475B">
        <w:rPr>
          <w:rFonts w:ascii="標楷體" w:eastAsia="標楷體" w:hAnsi="標楷體" w:hint="eastAsia"/>
        </w:rPr>
        <w:t>承辦單位：國立</w:t>
      </w:r>
      <w:proofErr w:type="gramStart"/>
      <w:r w:rsidRPr="0055475B">
        <w:rPr>
          <w:rFonts w:ascii="標楷體" w:eastAsia="標楷體" w:hAnsi="標楷體" w:hint="eastAsia"/>
        </w:rPr>
        <w:t>臺</w:t>
      </w:r>
      <w:proofErr w:type="gramEnd"/>
      <w:r w:rsidRPr="0055475B">
        <w:rPr>
          <w:rFonts w:ascii="標楷體" w:eastAsia="標楷體" w:hAnsi="標楷體" w:hint="eastAsia"/>
        </w:rPr>
        <w:t>南大學</w:t>
      </w:r>
    </w:p>
    <w:p w14:paraId="1F261C10" w14:textId="77777777" w:rsidR="0055475B" w:rsidRP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 w:rsidRPr="0055475B">
        <w:rPr>
          <w:rFonts w:ascii="標楷體" w:eastAsia="標楷體" w:hAnsi="標楷體" w:hint="eastAsia"/>
        </w:rPr>
        <w:t>協辦單位：國立成功大學、長榮大學、國立</w:t>
      </w:r>
      <w:proofErr w:type="gramStart"/>
      <w:r w:rsidRPr="0055475B">
        <w:rPr>
          <w:rFonts w:ascii="標楷體" w:eastAsia="標楷體" w:hAnsi="標楷體" w:hint="eastAsia"/>
        </w:rPr>
        <w:t>臺</w:t>
      </w:r>
      <w:proofErr w:type="gramEnd"/>
      <w:r w:rsidRPr="0055475B">
        <w:rPr>
          <w:rFonts w:ascii="標楷體" w:eastAsia="標楷體" w:hAnsi="標楷體" w:hint="eastAsia"/>
        </w:rPr>
        <w:t>南第一高級中學、</w:t>
      </w:r>
      <w:proofErr w:type="gramStart"/>
      <w:r w:rsidRPr="0055475B">
        <w:rPr>
          <w:rFonts w:ascii="標楷體" w:eastAsia="標楷體" w:hAnsi="標楷體" w:hint="eastAsia"/>
        </w:rPr>
        <w:t>臺</w:t>
      </w:r>
      <w:proofErr w:type="gramEnd"/>
      <w:r w:rsidRPr="0055475B">
        <w:rPr>
          <w:rFonts w:ascii="標楷體" w:eastAsia="標楷體" w:hAnsi="標楷體" w:hint="eastAsia"/>
        </w:rPr>
        <w:t>南高級商業職業學校</w:t>
      </w:r>
    </w:p>
    <w:p w14:paraId="140F4750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比賽日期：中華民國115年4月18、19日(星期六、日)</w:t>
      </w:r>
    </w:p>
    <w:p w14:paraId="292F9611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比賽地點：</w:t>
      </w:r>
    </w:p>
    <w:p w14:paraId="219CC107" w14:textId="77777777" w:rsidR="0055475B" w:rsidRDefault="0055475B" w:rsidP="0055475B">
      <w:pPr>
        <w:pStyle w:val="a3"/>
        <w:numPr>
          <w:ilvl w:val="0"/>
          <w:numId w:val="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男籃：國立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南第一高級中學體育館</w:t>
      </w:r>
      <w:r w:rsidR="0023059E">
        <w:rPr>
          <w:rFonts w:ascii="標楷體" w:eastAsia="標楷體" w:hAnsi="標楷體" w:hint="eastAsia"/>
        </w:rPr>
        <w:t>3樓</w:t>
      </w:r>
      <w:r>
        <w:rPr>
          <w:rFonts w:ascii="標楷體" w:eastAsia="標楷體" w:hAnsi="標楷體" w:hint="eastAsia"/>
        </w:rPr>
        <w:t>（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南市東區民族路一段1號）</w:t>
      </w:r>
    </w:p>
    <w:p w14:paraId="15A5DB86" w14:textId="77777777" w:rsidR="0055475B" w:rsidRDefault="0055475B" w:rsidP="0055475B">
      <w:pPr>
        <w:pStyle w:val="a3"/>
        <w:numPr>
          <w:ilvl w:val="0"/>
          <w:numId w:val="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女籃：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南市南商運動生活館</w:t>
      </w:r>
      <w:r w:rsidR="001C59E5">
        <w:rPr>
          <w:rFonts w:ascii="標楷體" w:eastAsia="標楷體" w:hAnsi="標楷體" w:hint="eastAsia"/>
        </w:rPr>
        <w:t>3樓</w:t>
      </w:r>
      <w:r>
        <w:rPr>
          <w:rFonts w:ascii="標楷體" w:eastAsia="標楷體" w:hAnsi="標楷體" w:hint="eastAsia"/>
        </w:rPr>
        <w:t>（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南市南區健康路一段327號）</w:t>
      </w:r>
    </w:p>
    <w:p w14:paraId="16E35D14" w14:textId="77777777" w:rsidR="0055475B" w:rsidRDefault="0055475B" w:rsidP="0055475B">
      <w:pPr>
        <w:pStyle w:val="a3"/>
        <w:numPr>
          <w:ilvl w:val="0"/>
          <w:numId w:val="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排球：長榮大學體育館及戶外排球場（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南市歸仁區長大路1號）</w:t>
      </w:r>
    </w:p>
    <w:p w14:paraId="2B7680FD" w14:textId="77777777" w:rsidR="0055475B" w:rsidRDefault="0055475B" w:rsidP="0055475B">
      <w:pPr>
        <w:pStyle w:val="a3"/>
        <w:numPr>
          <w:ilvl w:val="0"/>
          <w:numId w:val="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桌球：國立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南大學府城校區中山館（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南市中西區樹林街二段33號）</w:t>
      </w:r>
    </w:p>
    <w:p w14:paraId="7C3F30A4" w14:textId="77777777" w:rsidR="0055475B" w:rsidRDefault="0055475B" w:rsidP="0055475B">
      <w:pPr>
        <w:pStyle w:val="a3"/>
        <w:numPr>
          <w:ilvl w:val="0"/>
          <w:numId w:val="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羽球：國立成功大學勝利校區綜合體育館4樓（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南市東區大學路1號）</w:t>
      </w:r>
    </w:p>
    <w:p w14:paraId="1F39EF67" w14:textId="77777777" w:rsidR="0055475B" w:rsidRDefault="0055475B" w:rsidP="0055475B">
      <w:pPr>
        <w:pStyle w:val="a3"/>
        <w:numPr>
          <w:ilvl w:val="0"/>
          <w:numId w:val="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網球：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南市立網球場（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南市南區體育路10號）</w:t>
      </w:r>
    </w:p>
    <w:p w14:paraId="0CA20495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參加資格：</w:t>
      </w:r>
    </w:p>
    <w:p w14:paraId="3E968A84" w14:textId="77777777" w:rsidR="0055475B" w:rsidRDefault="0055475B" w:rsidP="0055475B">
      <w:pPr>
        <w:pStyle w:val="a3"/>
        <w:numPr>
          <w:ilvl w:val="0"/>
          <w:numId w:val="7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學生組</w:t>
      </w:r>
    </w:p>
    <w:p w14:paraId="304CC13F" w14:textId="77777777" w:rsidR="0055475B" w:rsidRPr="009A5742" w:rsidRDefault="0055475B" w:rsidP="0055475B">
      <w:pPr>
        <w:pStyle w:val="a3"/>
        <w:numPr>
          <w:ilvl w:val="0"/>
          <w:numId w:val="8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凡國立臺灣師範大學、國立彰化師範大學、國立高雄師範大學、臺北市立大學、國立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北教育大學、國立清華大學、國立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中教育大學、國立嘉義大學、國立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南大學、國立屏東大學、國立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東大學、國立東華大學等12所大學之學生，必須為114學年度正式註冊在學（教育部頒布之正式學制者），且第二學期仍在學者為限（選讀生、先修生、補習生、空中補校、僑生專修班、進修部之學生及各種短期訓練班學</w:t>
      </w:r>
      <w:r w:rsidRPr="009A5742">
        <w:rPr>
          <w:rFonts w:ascii="標楷體" w:eastAsia="標楷體" w:hAnsi="標楷體" w:hint="eastAsia"/>
        </w:rPr>
        <w:t>生均不得參加）。</w:t>
      </w:r>
    </w:p>
    <w:p w14:paraId="0B9E58D2" w14:textId="77777777" w:rsidR="0055475B" w:rsidRPr="009A5742" w:rsidRDefault="0055475B" w:rsidP="0055475B">
      <w:pPr>
        <w:pStyle w:val="a3"/>
        <w:numPr>
          <w:ilvl w:val="0"/>
          <w:numId w:val="8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 w:rsidRPr="009A5742">
        <w:rPr>
          <w:rFonts w:ascii="標楷體" w:eastAsia="標楷體" w:hAnsi="標楷體" w:hint="eastAsia"/>
        </w:rPr>
        <w:t>凡符合中華民國114年全國大專校院運動會競賽規程第十條第七款第一至四目之規定者</w:t>
      </w:r>
      <w:proofErr w:type="gramStart"/>
      <w:r w:rsidRPr="009A5742">
        <w:rPr>
          <w:rFonts w:ascii="標楷體" w:eastAsia="標楷體" w:hAnsi="標楷體" w:hint="eastAsia"/>
        </w:rPr>
        <w:t>（</w:t>
      </w:r>
      <w:proofErr w:type="gramEnd"/>
      <w:r w:rsidRPr="009A5742">
        <w:rPr>
          <w:rFonts w:ascii="標楷體" w:eastAsia="標楷體" w:hAnsi="標楷體" w:hint="eastAsia"/>
        </w:rPr>
        <w:t>指體育運動相關系所學生、</w:t>
      </w:r>
      <w:proofErr w:type="gramStart"/>
      <w:r w:rsidRPr="009A5742">
        <w:rPr>
          <w:rFonts w:ascii="標楷體" w:eastAsia="標楷體" w:hAnsi="標楷體" w:hint="eastAsia"/>
        </w:rPr>
        <w:t>甄</w:t>
      </w:r>
      <w:proofErr w:type="gramEnd"/>
      <w:r w:rsidRPr="009A5742">
        <w:rPr>
          <w:rFonts w:ascii="標楷體" w:eastAsia="標楷體" w:hAnsi="標楷體" w:hint="eastAsia"/>
        </w:rPr>
        <w:t>審、獨招、體資生等資格者)，不得參加各項競賽。</w:t>
      </w:r>
    </w:p>
    <w:p w14:paraId="54C215FA" w14:textId="77777777" w:rsidR="0055475B" w:rsidRDefault="0055475B" w:rsidP="0055475B">
      <w:pPr>
        <w:pStyle w:val="a3"/>
        <w:numPr>
          <w:ilvl w:val="0"/>
          <w:numId w:val="8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 w:rsidRPr="009A5742">
        <w:rPr>
          <w:rFonts w:ascii="標楷體" w:eastAsia="標楷體" w:hAnsi="標楷體" w:hint="eastAsia"/>
        </w:rPr>
        <w:t>學生男子組，女子組參賽資格以</w:t>
      </w:r>
      <w:r>
        <w:rPr>
          <w:rFonts w:ascii="標楷體" w:eastAsia="標楷體" w:hAnsi="標楷體" w:hint="eastAsia"/>
        </w:rPr>
        <w:t>生理性別為依據。</w:t>
      </w:r>
    </w:p>
    <w:p w14:paraId="34D1FFAC" w14:textId="77777777" w:rsidR="0061686E" w:rsidRDefault="0061686E" w:rsidP="0061686E">
      <w:pPr>
        <w:spacing w:line="276" w:lineRule="auto"/>
        <w:contextualSpacing/>
        <w:jc w:val="both"/>
        <w:rPr>
          <w:rFonts w:ascii="標楷體" w:eastAsia="標楷體" w:hAnsi="標楷體"/>
        </w:rPr>
      </w:pPr>
    </w:p>
    <w:p w14:paraId="774A39E1" w14:textId="77777777" w:rsidR="0055475B" w:rsidRDefault="0055475B" w:rsidP="0055475B">
      <w:pPr>
        <w:pStyle w:val="a3"/>
        <w:numPr>
          <w:ilvl w:val="0"/>
          <w:numId w:val="7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教職員工組</w:t>
      </w:r>
    </w:p>
    <w:p w14:paraId="759B691E" w14:textId="77777777" w:rsidR="0055475B" w:rsidRDefault="0055475B" w:rsidP="0055475B">
      <w:pPr>
        <w:pStyle w:val="a3"/>
        <w:numPr>
          <w:ilvl w:val="0"/>
          <w:numId w:val="9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凡國立臺灣師範大學、國立彰化師範大學、國立高雄師範大學、臺北市立大學、國立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北教育大學、國立清華大學、國立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中教育大學、國</w:t>
      </w:r>
      <w:r w:rsidRPr="0055475B">
        <w:rPr>
          <w:rFonts w:ascii="標楷體" w:eastAsia="標楷體" w:hAnsi="標楷體" w:hint="eastAsia"/>
        </w:rPr>
        <w:t>立嘉義大學、國立</w:t>
      </w:r>
      <w:proofErr w:type="gramStart"/>
      <w:r w:rsidRPr="0055475B">
        <w:rPr>
          <w:rFonts w:ascii="標楷體" w:eastAsia="標楷體" w:hAnsi="標楷體" w:hint="eastAsia"/>
        </w:rPr>
        <w:t>臺</w:t>
      </w:r>
      <w:proofErr w:type="gramEnd"/>
      <w:r w:rsidRPr="0055475B">
        <w:rPr>
          <w:rFonts w:ascii="標楷體" w:eastAsia="標楷體" w:hAnsi="標楷體" w:hint="eastAsia"/>
        </w:rPr>
        <w:t>南大學、國立屏東大學、國立</w:t>
      </w:r>
      <w:proofErr w:type="gramStart"/>
      <w:r w:rsidRPr="0055475B">
        <w:rPr>
          <w:rFonts w:ascii="標楷體" w:eastAsia="標楷體" w:hAnsi="標楷體" w:hint="eastAsia"/>
        </w:rPr>
        <w:t>臺</w:t>
      </w:r>
      <w:proofErr w:type="gramEnd"/>
      <w:r w:rsidRPr="0055475B">
        <w:rPr>
          <w:rFonts w:ascii="標楷體" w:eastAsia="標楷體" w:hAnsi="標楷體" w:hint="eastAsia"/>
        </w:rPr>
        <w:t>東大學、國立東華大學等12所大學之編制內專任教職工</w:t>
      </w:r>
      <w:proofErr w:type="gramStart"/>
      <w:r w:rsidRPr="0055475B">
        <w:rPr>
          <w:rFonts w:ascii="標楷體" w:eastAsia="標楷體" w:hAnsi="標楷體" w:hint="eastAsia"/>
        </w:rPr>
        <w:t>（</w:t>
      </w:r>
      <w:proofErr w:type="gramEnd"/>
      <w:r w:rsidRPr="0055475B">
        <w:rPr>
          <w:rFonts w:ascii="標楷體" w:eastAsia="標楷體" w:hAnsi="標楷體" w:hint="eastAsia"/>
        </w:rPr>
        <w:t>含約聘、</w:t>
      </w:r>
      <w:proofErr w:type="gramStart"/>
      <w:r w:rsidRPr="0055475B">
        <w:rPr>
          <w:rFonts w:ascii="標楷體" w:eastAsia="標楷體" w:hAnsi="標楷體" w:hint="eastAsia"/>
        </w:rPr>
        <w:t>僱</w:t>
      </w:r>
      <w:proofErr w:type="gramEnd"/>
      <w:r w:rsidRPr="0055475B">
        <w:rPr>
          <w:rFonts w:ascii="標楷體" w:eastAsia="標楷體" w:hAnsi="標楷體" w:hint="eastAsia"/>
        </w:rPr>
        <w:t>人員、專任助理；但不含兼任教職員、</w:t>
      </w:r>
      <w:proofErr w:type="gramStart"/>
      <w:r w:rsidRPr="0055475B">
        <w:rPr>
          <w:rFonts w:ascii="標楷體" w:eastAsia="標楷體" w:hAnsi="標楷體" w:hint="eastAsia"/>
        </w:rPr>
        <w:t>科技部或短期</w:t>
      </w:r>
      <w:proofErr w:type="gramEnd"/>
      <w:r w:rsidRPr="0055475B">
        <w:rPr>
          <w:rFonts w:ascii="標楷體" w:eastAsia="標楷體" w:hAnsi="標楷體" w:hint="eastAsia"/>
        </w:rPr>
        <w:t>專案助理、各附屬單位人員及軍事院校服義務役者</w:t>
      </w:r>
      <w:proofErr w:type="gramStart"/>
      <w:r w:rsidRPr="0055475B">
        <w:rPr>
          <w:rFonts w:ascii="標楷體" w:eastAsia="標楷體" w:hAnsi="標楷體" w:hint="eastAsia"/>
        </w:rPr>
        <w:t>）</w:t>
      </w:r>
      <w:proofErr w:type="gramEnd"/>
      <w:r w:rsidRPr="0055475B">
        <w:rPr>
          <w:rFonts w:ascii="標楷體" w:eastAsia="標楷體" w:hAnsi="標楷體" w:hint="eastAsia"/>
        </w:rPr>
        <w:t>。</w:t>
      </w:r>
    </w:p>
    <w:p w14:paraId="661C91D1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比賽分組：學生組、教職員工組。</w:t>
      </w:r>
    </w:p>
    <w:p w14:paraId="7112EABF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比賽項目：</w:t>
      </w:r>
    </w:p>
    <w:p w14:paraId="7DC489D5" w14:textId="77777777" w:rsidR="0055475B" w:rsidRDefault="0055475B" w:rsidP="0055475B">
      <w:pPr>
        <w:pStyle w:val="a3"/>
        <w:numPr>
          <w:ilvl w:val="0"/>
          <w:numId w:val="10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學生組</w:t>
      </w:r>
    </w:p>
    <w:p w14:paraId="77E8B8AC" w14:textId="77777777" w:rsidR="0055475B" w:rsidRDefault="0055475B" w:rsidP="0055475B">
      <w:pPr>
        <w:pStyle w:val="a3"/>
        <w:numPr>
          <w:ilvl w:val="0"/>
          <w:numId w:val="11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籃球（男子組、女子組）</w:t>
      </w:r>
    </w:p>
    <w:p w14:paraId="360187E9" w14:textId="77777777" w:rsidR="0055475B" w:rsidRDefault="0055475B" w:rsidP="0055475B">
      <w:pPr>
        <w:pStyle w:val="a3"/>
        <w:numPr>
          <w:ilvl w:val="0"/>
          <w:numId w:val="11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排球（男子組、女子組）</w:t>
      </w:r>
    </w:p>
    <w:p w14:paraId="73C7BEFF" w14:textId="77777777" w:rsidR="0055475B" w:rsidRDefault="0055475B" w:rsidP="0055475B">
      <w:pPr>
        <w:pStyle w:val="a3"/>
        <w:numPr>
          <w:ilvl w:val="0"/>
          <w:numId w:val="11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桌球（男子組、女子組）</w:t>
      </w:r>
    </w:p>
    <w:p w14:paraId="50F7362B" w14:textId="77777777" w:rsidR="0055475B" w:rsidRDefault="0055475B" w:rsidP="0055475B">
      <w:pPr>
        <w:pStyle w:val="a3"/>
        <w:numPr>
          <w:ilvl w:val="0"/>
          <w:numId w:val="11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羽球（男子組、女子組）</w:t>
      </w:r>
    </w:p>
    <w:p w14:paraId="36E60170" w14:textId="77777777" w:rsidR="0055475B" w:rsidRDefault="0055475B" w:rsidP="0055475B">
      <w:pPr>
        <w:pStyle w:val="a3"/>
        <w:numPr>
          <w:ilvl w:val="0"/>
          <w:numId w:val="10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教職員工組</w:t>
      </w:r>
    </w:p>
    <w:p w14:paraId="30D1FC28" w14:textId="77777777" w:rsidR="0055475B" w:rsidRDefault="0055475B" w:rsidP="0055475B">
      <w:pPr>
        <w:pStyle w:val="a3"/>
        <w:numPr>
          <w:ilvl w:val="0"/>
          <w:numId w:val="12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桌球（男</w:t>
      </w:r>
      <w:r w:rsidR="009A7F72">
        <w:rPr>
          <w:rFonts w:ascii="標楷體" w:eastAsia="標楷體" w:hAnsi="標楷體" w:hint="eastAsia"/>
        </w:rPr>
        <w:t>女混合組</w:t>
      </w:r>
      <w:r>
        <w:rPr>
          <w:rFonts w:ascii="標楷體" w:eastAsia="標楷體" w:hAnsi="標楷體" w:hint="eastAsia"/>
        </w:rPr>
        <w:t>）</w:t>
      </w:r>
    </w:p>
    <w:p w14:paraId="02C3558A" w14:textId="77777777" w:rsidR="0055475B" w:rsidRDefault="0055475B" w:rsidP="0055475B">
      <w:pPr>
        <w:pStyle w:val="a3"/>
        <w:numPr>
          <w:ilvl w:val="0"/>
          <w:numId w:val="12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羽球（男女</w:t>
      </w:r>
      <w:r w:rsidR="009A7F72">
        <w:rPr>
          <w:rFonts w:ascii="標楷體" w:eastAsia="標楷體" w:hAnsi="標楷體" w:hint="eastAsia"/>
        </w:rPr>
        <w:t>混合</w:t>
      </w:r>
      <w:r>
        <w:rPr>
          <w:rFonts w:ascii="標楷體" w:eastAsia="標楷體" w:hAnsi="標楷體" w:hint="eastAsia"/>
        </w:rPr>
        <w:t>組）</w:t>
      </w:r>
    </w:p>
    <w:p w14:paraId="1AB53BCB" w14:textId="77777777" w:rsidR="0055475B" w:rsidRDefault="0055475B" w:rsidP="0055475B">
      <w:pPr>
        <w:pStyle w:val="a3"/>
        <w:numPr>
          <w:ilvl w:val="0"/>
          <w:numId w:val="12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網球（不限性別）</w:t>
      </w:r>
    </w:p>
    <w:p w14:paraId="35C3981E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比賽制度：</w:t>
      </w:r>
    </w:p>
    <w:p w14:paraId="2BAF7850" w14:textId="77777777" w:rsidR="0055475B" w:rsidRDefault="0055475B" w:rsidP="0055475B">
      <w:pPr>
        <w:pStyle w:val="a3"/>
        <w:numPr>
          <w:ilvl w:val="0"/>
          <w:numId w:val="13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報名三隊以下（含三隊）取消比賽。</w:t>
      </w:r>
    </w:p>
    <w:p w14:paraId="05A75E7F" w14:textId="77777777" w:rsidR="0055475B" w:rsidRDefault="0055475B" w:rsidP="0055475B">
      <w:pPr>
        <w:pStyle w:val="a3"/>
        <w:numPr>
          <w:ilvl w:val="0"/>
          <w:numId w:val="13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報名四隊以下（含四隊）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單循環賽制。</w:t>
      </w:r>
    </w:p>
    <w:p w14:paraId="00E0E1EB" w14:textId="77777777" w:rsidR="0055475B" w:rsidRDefault="0055475B" w:rsidP="0055475B">
      <w:pPr>
        <w:pStyle w:val="a3"/>
        <w:numPr>
          <w:ilvl w:val="0"/>
          <w:numId w:val="13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報名五隊以上（含五隊），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下列兩種賽制擇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辦理：</w:t>
      </w:r>
    </w:p>
    <w:p w14:paraId="4E479530" w14:textId="77777777" w:rsidR="0055475B" w:rsidRDefault="0055475B" w:rsidP="0055475B">
      <w:pPr>
        <w:pStyle w:val="a3"/>
        <w:numPr>
          <w:ilvl w:val="0"/>
          <w:numId w:val="14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以雙敗淘汰賽制進行。</w:t>
      </w:r>
    </w:p>
    <w:p w14:paraId="2B3341B5" w14:textId="77777777" w:rsidR="0055475B" w:rsidRDefault="0055475B" w:rsidP="0055475B">
      <w:pPr>
        <w:pStyle w:val="a3"/>
        <w:numPr>
          <w:ilvl w:val="0"/>
          <w:numId w:val="14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以分組循環賽制後，再進行決賽。</w:t>
      </w:r>
    </w:p>
    <w:p w14:paraId="686C97F1" w14:textId="77777777" w:rsidR="0055475B" w:rsidRDefault="0055475B" w:rsidP="0055475B">
      <w:pPr>
        <w:pStyle w:val="a3"/>
        <w:numPr>
          <w:ilvl w:val="0"/>
          <w:numId w:val="14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上述賽制之選擇，由承辦單位決定之。</w:t>
      </w:r>
    </w:p>
    <w:p w14:paraId="290DD490" w14:textId="77777777" w:rsidR="0055475B" w:rsidRDefault="0055475B" w:rsidP="0055475B">
      <w:pPr>
        <w:pStyle w:val="a3"/>
        <w:numPr>
          <w:ilvl w:val="0"/>
          <w:numId w:val="13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循環賽計分方式： 勝隊一場得二分，敗隊一場得一分，以積分多者勝。</w:t>
      </w:r>
    </w:p>
    <w:p w14:paraId="12A07441" w14:textId="77777777" w:rsidR="0055475B" w:rsidRDefault="0055475B" w:rsidP="0055475B">
      <w:pPr>
        <w:pStyle w:val="a3"/>
        <w:numPr>
          <w:ilvl w:val="0"/>
          <w:numId w:val="13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積分相等時，名次判定原則：</w:t>
      </w:r>
    </w:p>
    <w:p w14:paraId="30989038" w14:textId="77777777" w:rsidR="0055475B" w:rsidRDefault="0055475B" w:rsidP="0055475B">
      <w:pPr>
        <w:pStyle w:val="a3"/>
        <w:numPr>
          <w:ilvl w:val="0"/>
          <w:numId w:val="1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二隊積分相等時，以二隊比賽之勝隊獲勝。</w:t>
      </w:r>
    </w:p>
    <w:p w14:paraId="67E18D6E" w14:textId="77777777" w:rsidR="0055475B" w:rsidRDefault="0055475B" w:rsidP="0055475B">
      <w:pPr>
        <w:pStyle w:val="a3"/>
        <w:numPr>
          <w:ilvl w:val="0"/>
          <w:numId w:val="1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三隊或三隊以上積分相等時，以該相關比賽結果之</w:t>
      </w:r>
      <w:proofErr w:type="gramStart"/>
      <w:r>
        <w:rPr>
          <w:rFonts w:ascii="標楷體" w:eastAsia="標楷體" w:hAnsi="標楷體" w:hint="eastAsia"/>
        </w:rPr>
        <w:t>勝點除以</w:t>
      </w:r>
      <w:proofErr w:type="gramEnd"/>
      <w:r>
        <w:rPr>
          <w:rFonts w:ascii="標楷體" w:eastAsia="標楷體" w:hAnsi="標楷體" w:hint="eastAsia"/>
        </w:rPr>
        <w:t>負點之商判定之。若三隊勝點相同時，</w:t>
      </w:r>
      <w:proofErr w:type="gramStart"/>
      <w:r>
        <w:rPr>
          <w:rFonts w:ascii="標楷體" w:eastAsia="標楷體" w:hAnsi="標楷體" w:hint="eastAsia"/>
        </w:rPr>
        <w:t>以勝局數</w:t>
      </w:r>
      <w:proofErr w:type="gramEnd"/>
      <w:r>
        <w:rPr>
          <w:rFonts w:ascii="標楷體" w:eastAsia="標楷體" w:hAnsi="標楷體" w:hint="eastAsia"/>
        </w:rPr>
        <w:t>除</w:t>
      </w:r>
      <w:proofErr w:type="gramStart"/>
      <w:r>
        <w:rPr>
          <w:rFonts w:ascii="標楷體" w:eastAsia="標楷體" w:hAnsi="標楷體" w:hint="eastAsia"/>
        </w:rPr>
        <w:t>以負局數</w:t>
      </w:r>
      <w:proofErr w:type="gramEnd"/>
      <w:r>
        <w:rPr>
          <w:rFonts w:ascii="標楷體" w:eastAsia="標楷體" w:hAnsi="標楷體" w:hint="eastAsia"/>
        </w:rPr>
        <w:t>之商判定之。若</w:t>
      </w:r>
      <w:proofErr w:type="gramStart"/>
      <w:r>
        <w:rPr>
          <w:rFonts w:ascii="標楷體" w:eastAsia="標楷體" w:hAnsi="標楷體" w:hint="eastAsia"/>
        </w:rPr>
        <w:t>三隊勝局數</w:t>
      </w:r>
      <w:proofErr w:type="gramEnd"/>
      <w:r>
        <w:rPr>
          <w:rFonts w:ascii="標楷體" w:eastAsia="標楷體" w:hAnsi="標楷體" w:hint="eastAsia"/>
        </w:rPr>
        <w:t>再相同時，以該相關隊比賽結果之</w:t>
      </w:r>
      <w:proofErr w:type="gramStart"/>
      <w:r>
        <w:rPr>
          <w:rFonts w:ascii="標楷體" w:eastAsia="標楷體" w:hAnsi="標楷體" w:hint="eastAsia"/>
        </w:rPr>
        <w:t>勝分除以</w:t>
      </w:r>
      <w:proofErr w:type="gramEnd"/>
      <w:r>
        <w:rPr>
          <w:rFonts w:ascii="標楷體" w:eastAsia="標楷體" w:hAnsi="標楷體" w:hint="eastAsia"/>
        </w:rPr>
        <w:t>負分之商判定之，商數高者優勝。分數再相等時，則由大會審判委</w:t>
      </w:r>
      <w:r>
        <w:rPr>
          <w:rFonts w:ascii="標楷體" w:eastAsia="標楷體" w:hAnsi="標楷體" w:hint="eastAsia"/>
        </w:rPr>
        <w:lastRenderedPageBreak/>
        <w:t>員會決議之。以分組循環賽制後，再進行決賽。</w:t>
      </w:r>
    </w:p>
    <w:p w14:paraId="52FBB40A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比賽規則：參閱本競賽規程第十四條各項目比賽細則規定。</w:t>
      </w:r>
    </w:p>
    <w:p w14:paraId="1D36BFDF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比賽用球：</w:t>
      </w:r>
    </w:p>
    <w:p w14:paraId="586B987D" w14:textId="77777777" w:rsidR="0055475B" w:rsidRDefault="0055475B" w:rsidP="0055475B">
      <w:pPr>
        <w:pStyle w:val="a3"/>
        <w:numPr>
          <w:ilvl w:val="0"/>
          <w:numId w:val="1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籃球：男生SPALDING TF-1000 Legacy新一代ZK合成皮#7（型號SPA74450）；女生SPALDING TF-</w:t>
      </w:r>
      <w:proofErr w:type="spellStart"/>
      <w:r>
        <w:rPr>
          <w:rFonts w:ascii="標楷體" w:eastAsia="標楷體" w:hAnsi="標楷體" w:hint="eastAsia"/>
        </w:rPr>
        <w:t>lOOOLegacy</w:t>
      </w:r>
      <w:proofErr w:type="spellEnd"/>
      <w:r>
        <w:rPr>
          <w:rFonts w:ascii="標楷體" w:eastAsia="標楷體" w:hAnsi="標楷體" w:hint="eastAsia"/>
        </w:rPr>
        <w:t xml:space="preserve"> 新一代ZK合成皮#6（型號SPA74451）。</w:t>
      </w:r>
    </w:p>
    <w:p w14:paraId="32C5E261" w14:textId="77777777" w:rsidR="0055475B" w:rsidRDefault="0055475B" w:rsidP="0055475B">
      <w:pPr>
        <w:pStyle w:val="a3"/>
        <w:numPr>
          <w:ilvl w:val="0"/>
          <w:numId w:val="1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排球：MikasaV300W比賽球。</w:t>
      </w:r>
    </w:p>
    <w:p w14:paraId="6C8A7D73" w14:textId="77777777" w:rsidR="0055475B" w:rsidRDefault="0055475B" w:rsidP="0055475B">
      <w:pPr>
        <w:pStyle w:val="a3"/>
        <w:numPr>
          <w:ilvl w:val="0"/>
          <w:numId w:val="1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桌球：</w:t>
      </w:r>
      <w:proofErr w:type="spellStart"/>
      <w:r>
        <w:rPr>
          <w:rFonts w:ascii="標楷體" w:eastAsia="標楷體" w:hAnsi="標楷體" w:hint="eastAsia"/>
        </w:rPr>
        <w:t>Nittaku</w:t>
      </w:r>
      <w:proofErr w:type="spellEnd"/>
      <w:r>
        <w:rPr>
          <w:rFonts w:ascii="標楷體" w:eastAsia="標楷體" w:hAnsi="標楷體" w:hint="eastAsia"/>
        </w:rPr>
        <w:t xml:space="preserve"> 白色 40+比賽球。</w:t>
      </w:r>
    </w:p>
    <w:p w14:paraId="17FB994B" w14:textId="77777777" w:rsidR="0055475B" w:rsidRDefault="0055475B" w:rsidP="0055475B">
      <w:pPr>
        <w:pStyle w:val="a3"/>
        <w:numPr>
          <w:ilvl w:val="0"/>
          <w:numId w:val="1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羽球：Victor勝利羽球新比賽級B-01N。</w:t>
      </w:r>
    </w:p>
    <w:p w14:paraId="2A34971B" w14:textId="77777777" w:rsidR="0055475B" w:rsidRDefault="0055475B" w:rsidP="0055475B">
      <w:pPr>
        <w:pStyle w:val="a3"/>
        <w:numPr>
          <w:ilvl w:val="0"/>
          <w:numId w:val="1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網球：Dunlop比賽球。</w:t>
      </w:r>
    </w:p>
    <w:p w14:paraId="3E95BDE0" w14:textId="77777777" w:rsidR="0055475B" w:rsidRDefault="0055475B" w:rsidP="0055475B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備註：大會僅提供比賽球，</w:t>
      </w:r>
      <w:proofErr w:type="gramStart"/>
      <w:r>
        <w:rPr>
          <w:rFonts w:ascii="標楷體" w:eastAsia="標楷體" w:hAnsi="標楷體" w:hint="eastAsia"/>
        </w:rPr>
        <w:t>練習球請各</w:t>
      </w:r>
      <w:proofErr w:type="gramEnd"/>
      <w:r>
        <w:rPr>
          <w:rFonts w:ascii="標楷體" w:eastAsia="標楷體" w:hAnsi="標楷體" w:hint="eastAsia"/>
        </w:rPr>
        <w:t>參賽學校自行準備。</w:t>
      </w:r>
    </w:p>
    <w:p w14:paraId="11A216C4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報名辦法：</w:t>
      </w:r>
    </w:p>
    <w:p w14:paraId="12500F42" w14:textId="77777777" w:rsidR="0055475B" w:rsidRDefault="0055475B" w:rsidP="0055475B">
      <w:pPr>
        <w:pStyle w:val="a3"/>
        <w:numPr>
          <w:ilvl w:val="0"/>
          <w:numId w:val="17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報名時間：自文到日起至11</w:t>
      </w:r>
      <w:r w:rsidR="008C50E6"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年3月13日（星期五）止，請至國立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南大學體育室網站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fldChar w:fldCharType="begin"/>
      </w:r>
      <w:r>
        <w:instrText xml:space="preserve"> HYPERLINK "https://sports.nutn.edu.tw" </w:instrText>
      </w:r>
      <w:r>
        <w:fldChar w:fldCharType="separate"/>
      </w:r>
      <w:r>
        <w:rPr>
          <w:rStyle w:val="a5"/>
          <w:rFonts w:ascii="標楷體" w:eastAsia="標楷體" w:hAnsi="標楷體" w:hint="eastAsia"/>
        </w:rPr>
        <w:t>https://sports.nutn.edu.tw</w:t>
      </w:r>
      <w:r>
        <w:fldChar w:fldCharType="end"/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「法令規章-體育競賽」下載競賽規程及報名表。紙本報名表填寫後，學生組加蓋學校</w:t>
      </w:r>
      <w:proofErr w:type="gramStart"/>
      <w:r>
        <w:rPr>
          <w:rFonts w:ascii="標楷體" w:eastAsia="標楷體" w:hAnsi="標楷體" w:hint="eastAsia"/>
        </w:rPr>
        <w:t>體育室戳章</w:t>
      </w:r>
      <w:proofErr w:type="gramEnd"/>
      <w:r>
        <w:rPr>
          <w:rFonts w:ascii="標楷體" w:eastAsia="標楷體" w:hAnsi="標楷體" w:hint="eastAsia"/>
        </w:rPr>
        <w:t>，教職員工組加蓋人事室戳章並將之掃描，以電子郵件傳送至</w:t>
      </w:r>
      <w:hyperlink r:id="rId8" w:history="1">
        <w:r>
          <w:rPr>
            <w:rStyle w:val="a5"/>
            <w:rFonts w:ascii="標楷體" w:eastAsia="標楷體" w:hAnsi="標楷體" w:hint="eastAsia"/>
          </w:rPr>
          <w:t>phchen@gm2.nutn.edu.tw</w:t>
        </w:r>
      </w:hyperlink>
      <w:r>
        <w:rPr>
          <w:rFonts w:ascii="標楷體" w:eastAsia="標楷體" w:hAnsi="標楷體" w:hint="eastAsia"/>
        </w:rPr>
        <w:t>信箱， 郵件主旨及報名表電子</w:t>
      </w:r>
      <w:proofErr w:type="gramStart"/>
      <w:r>
        <w:rPr>
          <w:rFonts w:ascii="標楷體" w:eastAsia="標楷體" w:hAnsi="標楷體" w:hint="eastAsia"/>
        </w:rPr>
        <w:t>檔</w:t>
      </w:r>
      <w:proofErr w:type="gramEnd"/>
      <w:r>
        <w:rPr>
          <w:rFonts w:ascii="標楷體" w:eastAsia="標楷體" w:hAnsi="標楷體" w:hint="eastAsia"/>
        </w:rPr>
        <w:t>檔名請註明為「○○學校第36屆木</w:t>
      </w:r>
      <w:proofErr w:type="gramStart"/>
      <w:r>
        <w:rPr>
          <w:rFonts w:ascii="標楷體" w:eastAsia="標楷體" w:hAnsi="標楷體" w:hint="eastAsia"/>
        </w:rPr>
        <w:t>鐸盃</w:t>
      </w:r>
      <w:proofErr w:type="gramEnd"/>
      <w:r>
        <w:rPr>
          <w:rFonts w:ascii="標楷體" w:eastAsia="標楷體" w:hAnsi="標楷體" w:hint="eastAsia"/>
        </w:rPr>
        <w:t>報名表」，各單位報名以傳輸一次為限。</w:t>
      </w:r>
    </w:p>
    <w:p w14:paraId="24661758" w14:textId="77777777" w:rsidR="0055475B" w:rsidRDefault="00B33D39" w:rsidP="0055475B">
      <w:pPr>
        <w:pStyle w:val="a3"/>
        <w:numPr>
          <w:ilvl w:val="0"/>
          <w:numId w:val="17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 w:rsidRPr="00375148">
        <w:rPr>
          <w:rFonts w:ascii="標楷體" w:eastAsia="標楷體" w:hAnsi="標楷體" w:hint="eastAsia"/>
        </w:rPr>
        <w:t>報名費：每隊新臺幣3,000元整。請購買足額之郵政匯票，受款人請填「國立</w:t>
      </w:r>
      <w:proofErr w:type="gramStart"/>
      <w:r w:rsidRPr="00375148">
        <w:rPr>
          <w:rFonts w:ascii="標楷體" w:eastAsia="標楷體" w:hAnsi="標楷體" w:hint="eastAsia"/>
        </w:rPr>
        <w:t>臺</w:t>
      </w:r>
      <w:proofErr w:type="gramEnd"/>
      <w:r w:rsidRPr="00375148">
        <w:rPr>
          <w:rFonts w:ascii="標楷體" w:eastAsia="標楷體" w:hAnsi="標楷體" w:hint="eastAsia"/>
        </w:rPr>
        <w:t>南大學」，並郵寄至「700</w:t>
      </w:r>
      <w:proofErr w:type="gramStart"/>
      <w:r w:rsidRPr="00375148">
        <w:rPr>
          <w:rFonts w:ascii="標楷體" w:eastAsia="標楷體" w:hAnsi="標楷體" w:hint="eastAsia"/>
        </w:rPr>
        <w:t>臺</w:t>
      </w:r>
      <w:proofErr w:type="gramEnd"/>
      <w:r w:rsidRPr="00375148">
        <w:rPr>
          <w:rFonts w:ascii="標楷體" w:eastAsia="標楷體" w:hAnsi="標楷體" w:hint="eastAsia"/>
        </w:rPr>
        <w:t>南市中西區樹林街二段33號 國立</w:t>
      </w:r>
      <w:proofErr w:type="gramStart"/>
      <w:r w:rsidRPr="00375148">
        <w:rPr>
          <w:rFonts w:ascii="標楷體" w:eastAsia="標楷體" w:hAnsi="標楷體" w:hint="eastAsia"/>
        </w:rPr>
        <w:t>臺</w:t>
      </w:r>
      <w:proofErr w:type="gramEnd"/>
      <w:r w:rsidRPr="00375148">
        <w:rPr>
          <w:rFonts w:ascii="標楷體" w:eastAsia="標楷體" w:hAnsi="標楷體" w:hint="eastAsia"/>
        </w:rPr>
        <w:t>南大學體育室 收」。本校於收到匯票後，將另行致電各校確認。報名完成後，倘因故未參賽者，恕不退還已繳報名費。</w:t>
      </w:r>
    </w:p>
    <w:p w14:paraId="7B9A3F91" w14:textId="77777777" w:rsidR="0055475B" w:rsidRDefault="0055475B" w:rsidP="0055475B">
      <w:pPr>
        <w:pStyle w:val="a3"/>
        <w:numPr>
          <w:ilvl w:val="0"/>
          <w:numId w:val="17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每校可報名總領隊、總教練、總管理各1名；各組別可報名之人員如下：</w:t>
      </w:r>
    </w:p>
    <w:p w14:paraId="67858B25" w14:textId="77777777" w:rsidR="0055475B" w:rsidRDefault="0055475B" w:rsidP="0055475B">
      <w:pPr>
        <w:pStyle w:val="a3"/>
        <w:numPr>
          <w:ilvl w:val="0"/>
          <w:numId w:val="18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學生組：每隊可報名領隊、教練、助理教練、管理各1名，各項目隊員15名；報名後人員名單如有異動，應於抽籤前完成更改，否則不予受理。</w:t>
      </w:r>
    </w:p>
    <w:p w14:paraId="0937F2D2" w14:textId="77777777" w:rsidR="0055475B" w:rsidRDefault="0055475B" w:rsidP="0055475B">
      <w:pPr>
        <w:pStyle w:val="a3"/>
        <w:numPr>
          <w:ilvl w:val="0"/>
          <w:numId w:val="18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教職員工組：每隊可報名領隊、教練、助理教練、管理各1名，各項目隊員15名，報名後人員名單如有異動，應於抽籤前完成更改，否則不予受理。</w:t>
      </w:r>
    </w:p>
    <w:p w14:paraId="426B16BD" w14:textId="77777777" w:rsidR="0055475B" w:rsidRDefault="0055475B" w:rsidP="0055475B">
      <w:pPr>
        <w:pStyle w:val="a3"/>
        <w:numPr>
          <w:ilvl w:val="0"/>
          <w:numId w:val="18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每人最多報名參加2項。</w:t>
      </w:r>
    </w:p>
    <w:p w14:paraId="21543032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p w14:paraId="35C9B858" w14:textId="77777777" w:rsidR="00375148" w:rsidRDefault="00375148" w:rsidP="0055475B">
      <w:pPr>
        <w:jc w:val="both"/>
        <w:rPr>
          <w:rFonts w:ascii="標楷體" w:eastAsia="標楷體" w:hAnsi="標楷體"/>
        </w:rPr>
      </w:pPr>
    </w:p>
    <w:p w14:paraId="16B1DB11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各項比賽細則：</w:t>
      </w:r>
    </w:p>
    <w:p w14:paraId="402DDF83" w14:textId="77777777" w:rsidR="0055475B" w:rsidRDefault="0055475B" w:rsidP="0055475B">
      <w:pPr>
        <w:pStyle w:val="a3"/>
        <w:numPr>
          <w:ilvl w:val="0"/>
          <w:numId w:val="19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籃球： </w:t>
      </w:r>
    </w:p>
    <w:p w14:paraId="3AE4713E" w14:textId="77777777" w:rsidR="0055475B" w:rsidRDefault="0055475B" w:rsidP="0055475B">
      <w:pPr>
        <w:pStyle w:val="a3"/>
        <w:numPr>
          <w:ilvl w:val="0"/>
          <w:numId w:val="20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依中華民國籃球協會最新規則進行比賽。</w:t>
      </w:r>
    </w:p>
    <w:p w14:paraId="68D92A64" w14:textId="77777777" w:rsidR="0055475B" w:rsidRDefault="0055475B" w:rsidP="0055475B">
      <w:pPr>
        <w:pStyle w:val="a3"/>
        <w:numPr>
          <w:ilvl w:val="0"/>
          <w:numId w:val="20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每場比賽必須在比賽前30分鐘提出比賽名單送交大會競賽組，逾時10分鐘，視為棄權。有關賽制進行，比賽分4節，每節10分鐘，除暫停、球員受傷或其他特殊因素外，僅第4節最後2分鐘停</w:t>
      </w:r>
      <w:proofErr w:type="gramStart"/>
      <w:r>
        <w:rPr>
          <w:rFonts w:ascii="標楷體" w:eastAsia="標楷體" w:hAnsi="標楷體" w:hint="eastAsia"/>
        </w:rPr>
        <w:t>錶</w:t>
      </w:r>
      <w:proofErr w:type="gramEnd"/>
      <w:r>
        <w:rPr>
          <w:rFonts w:ascii="標楷體" w:eastAsia="標楷體" w:hAnsi="標楷體" w:hint="eastAsia"/>
        </w:rPr>
        <w:t>，前3節均不停</w:t>
      </w:r>
      <w:proofErr w:type="gramStart"/>
      <w:r>
        <w:rPr>
          <w:rFonts w:ascii="標楷體" w:eastAsia="標楷體" w:hAnsi="標楷體" w:hint="eastAsia"/>
        </w:rPr>
        <w:t>錶</w:t>
      </w:r>
      <w:proofErr w:type="gramEnd"/>
      <w:r>
        <w:rPr>
          <w:rFonts w:ascii="標楷體" w:eastAsia="標楷體" w:hAnsi="標楷體" w:hint="eastAsia"/>
        </w:rPr>
        <w:t>。</w:t>
      </w:r>
    </w:p>
    <w:p w14:paraId="6E3C3A7B" w14:textId="77777777" w:rsidR="0055475B" w:rsidRDefault="0055475B" w:rsidP="0055475B">
      <w:pPr>
        <w:pStyle w:val="a3"/>
        <w:numPr>
          <w:ilvl w:val="0"/>
          <w:numId w:val="19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排球： </w:t>
      </w:r>
    </w:p>
    <w:p w14:paraId="179C8011" w14:textId="77777777" w:rsidR="0055475B" w:rsidRDefault="0055475B" w:rsidP="0055475B">
      <w:pPr>
        <w:pStyle w:val="a3"/>
        <w:numPr>
          <w:ilvl w:val="0"/>
          <w:numId w:val="21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依中華民國排球協會最新規則進行比賽。</w:t>
      </w:r>
    </w:p>
    <w:p w14:paraId="69E9B78F" w14:textId="77777777" w:rsidR="0055475B" w:rsidRDefault="0055475B" w:rsidP="0055475B">
      <w:pPr>
        <w:pStyle w:val="a3"/>
        <w:numPr>
          <w:ilvl w:val="0"/>
          <w:numId w:val="21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三局二勝制，每局25 分，第三局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15分制。</w:t>
      </w:r>
    </w:p>
    <w:p w14:paraId="4633C94F" w14:textId="77777777" w:rsidR="0055475B" w:rsidRDefault="0055475B" w:rsidP="0055475B">
      <w:pPr>
        <w:pStyle w:val="a3"/>
        <w:numPr>
          <w:ilvl w:val="0"/>
          <w:numId w:val="19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桌球： </w:t>
      </w:r>
    </w:p>
    <w:p w14:paraId="4BBEA5CE" w14:textId="77777777" w:rsidR="0055475B" w:rsidRDefault="0055475B" w:rsidP="0055475B">
      <w:pPr>
        <w:pStyle w:val="a3"/>
        <w:numPr>
          <w:ilvl w:val="0"/>
          <w:numId w:val="22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依中華民國桌球協會最新規則進行比賽，球員不得穿著白色上衣參加比賽。</w:t>
      </w:r>
    </w:p>
    <w:p w14:paraId="6BEB9BF6" w14:textId="77777777" w:rsidR="0055475B" w:rsidRDefault="0055475B" w:rsidP="0055475B">
      <w:pPr>
        <w:pStyle w:val="a3"/>
        <w:numPr>
          <w:ilvl w:val="0"/>
          <w:numId w:val="22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學生組：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五點7</w:t>
      </w:r>
      <w:proofErr w:type="gramStart"/>
      <w:r>
        <w:rPr>
          <w:rFonts w:ascii="標楷體" w:eastAsia="標楷體" w:hAnsi="標楷體" w:hint="eastAsia"/>
        </w:rPr>
        <w:t>人制</w:t>
      </w:r>
      <w:proofErr w:type="gramEnd"/>
      <w:r>
        <w:rPr>
          <w:rFonts w:ascii="標楷體" w:eastAsia="標楷體" w:hAnsi="標楷體" w:hint="eastAsia"/>
        </w:rPr>
        <w:t>，各點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五局三勝制，每局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11分，以先勝三點為勝隊，各點 依次為單、雙、單、雙、單（球員不得重複），比賽由裁判判定勝負後，其餘各點不再繼續比賽。</w:t>
      </w:r>
    </w:p>
    <w:p w14:paraId="48CB1B30" w14:textId="77777777" w:rsidR="0055475B" w:rsidRDefault="0055475B" w:rsidP="0055475B">
      <w:pPr>
        <w:pStyle w:val="a3"/>
        <w:numPr>
          <w:ilvl w:val="0"/>
          <w:numId w:val="22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教職員工組：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五點雙打，各點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五局三勝制，每局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11分，以先勝三點為勝隊，各點依次為</w:t>
      </w:r>
      <w:r w:rsidR="009A7F72">
        <w:rPr>
          <w:rFonts w:ascii="標楷體" w:eastAsia="標楷體" w:hAnsi="標楷體" w:hint="eastAsia"/>
        </w:rPr>
        <w:t>男</w:t>
      </w:r>
      <w:r>
        <w:rPr>
          <w:rFonts w:ascii="標楷體" w:eastAsia="標楷體" w:hAnsi="標楷體" w:hint="eastAsia"/>
        </w:rPr>
        <w:t>雙、混雙、女雙、</w:t>
      </w:r>
      <w:r w:rsidR="009A7F72">
        <w:rPr>
          <w:rFonts w:ascii="標楷體" w:eastAsia="標楷體" w:hAnsi="標楷體" w:hint="eastAsia"/>
        </w:rPr>
        <w:t>男</w:t>
      </w:r>
      <w:r>
        <w:rPr>
          <w:rFonts w:ascii="標楷體" w:eastAsia="標楷體" w:hAnsi="標楷體" w:hint="eastAsia"/>
        </w:rPr>
        <w:t>雙、</w:t>
      </w:r>
      <w:r w:rsidR="009A7F72">
        <w:rPr>
          <w:rFonts w:ascii="標楷體" w:eastAsia="標楷體" w:hAnsi="標楷體" w:hint="eastAsia"/>
        </w:rPr>
        <w:t>男</w:t>
      </w:r>
      <w:r>
        <w:rPr>
          <w:rFonts w:ascii="標楷體" w:eastAsia="標楷體" w:hAnsi="標楷體" w:hint="eastAsia"/>
        </w:rPr>
        <w:t>雙，球員不得重複，女雙、混雙兩點球員之生理</w:t>
      </w:r>
      <w:proofErr w:type="gramStart"/>
      <w:r>
        <w:rPr>
          <w:rFonts w:ascii="標楷體" w:eastAsia="標楷體" w:hAnsi="標楷體" w:hint="eastAsia"/>
        </w:rPr>
        <w:t>性別均須依</w:t>
      </w:r>
      <w:proofErr w:type="gramEnd"/>
      <w:r>
        <w:rPr>
          <w:rFonts w:ascii="標楷體" w:eastAsia="標楷體" w:hAnsi="標楷體" w:hint="eastAsia"/>
        </w:rPr>
        <w:t>上述之規定。預賽時五點</w:t>
      </w:r>
      <w:proofErr w:type="gramStart"/>
      <w:r>
        <w:rPr>
          <w:rFonts w:ascii="標楷體" w:eastAsia="標楷體" w:hAnsi="標楷體" w:hint="eastAsia"/>
        </w:rPr>
        <w:t>均需賽</w:t>
      </w:r>
      <w:proofErr w:type="gramEnd"/>
      <w:r>
        <w:rPr>
          <w:rFonts w:ascii="標楷體" w:eastAsia="標楷體" w:hAnsi="標楷體" w:hint="eastAsia"/>
        </w:rPr>
        <w:t>完，決賽時由裁判判定勝負後，其餘各點不再繼續比賽。</w:t>
      </w:r>
    </w:p>
    <w:p w14:paraId="32DECCCA" w14:textId="77777777" w:rsidR="0055475B" w:rsidRDefault="0055475B" w:rsidP="0055475B">
      <w:pPr>
        <w:pStyle w:val="a3"/>
        <w:numPr>
          <w:ilvl w:val="0"/>
          <w:numId w:val="19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羽球： </w:t>
      </w:r>
    </w:p>
    <w:p w14:paraId="28633EBF" w14:textId="77777777" w:rsidR="0055475B" w:rsidRDefault="0055475B" w:rsidP="0055475B">
      <w:pPr>
        <w:pStyle w:val="a3"/>
        <w:numPr>
          <w:ilvl w:val="0"/>
          <w:numId w:val="23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依中華民國羽球協會最新規則進行比賽。</w:t>
      </w:r>
    </w:p>
    <w:p w14:paraId="026AE54E" w14:textId="77777777" w:rsidR="0055475B" w:rsidRDefault="0055475B" w:rsidP="0055475B">
      <w:pPr>
        <w:pStyle w:val="a3"/>
        <w:numPr>
          <w:ilvl w:val="0"/>
          <w:numId w:val="23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學生組：男、女生均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五點三勝制（單、單、雙、雙、單）球員不得重複，每點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三局</w:t>
      </w:r>
      <w:r w:rsidR="009A7F72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勝制，每局21分計算，比賽由裁判判定勝負後，其餘各點不再繼續比賽。</w:t>
      </w:r>
    </w:p>
    <w:p w14:paraId="59EB927D" w14:textId="77777777" w:rsidR="0055475B" w:rsidRDefault="0055475B" w:rsidP="0055475B">
      <w:pPr>
        <w:pStyle w:val="a3"/>
        <w:numPr>
          <w:ilvl w:val="0"/>
          <w:numId w:val="23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教職員工組：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五點雙打，各點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三局二勝制，每局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21分，先勝三點為勝隊，各點依次為男雙、女雙、混雙、男雙、男雙，球員不得重複，女雙、混雙兩點球員之生理</w:t>
      </w:r>
      <w:proofErr w:type="gramStart"/>
      <w:r>
        <w:rPr>
          <w:rFonts w:ascii="標楷體" w:eastAsia="標楷體" w:hAnsi="標楷體" w:hint="eastAsia"/>
        </w:rPr>
        <w:t>性別均須依</w:t>
      </w:r>
      <w:proofErr w:type="gramEnd"/>
      <w:r>
        <w:rPr>
          <w:rFonts w:ascii="標楷體" w:eastAsia="標楷體" w:hAnsi="標楷體" w:hint="eastAsia"/>
        </w:rPr>
        <w:t>上述之規定。預賽時五點</w:t>
      </w:r>
      <w:proofErr w:type="gramStart"/>
      <w:r>
        <w:rPr>
          <w:rFonts w:ascii="標楷體" w:eastAsia="標楷體" w:hAnsi="標楷體" w:hint="eastAsia"/>
        </w:rPr>
        <w:t>均需賽</w:t>
      </w:r>
      <w:proofErr w:type="gramEnd"/>
      <w:r>
        <w:rPr>
          <w:rFonts w:ascii="標楷體" w:eastAsia="標楷體" w:hAnsi="標楷體" w:hint="eastAsia"/>
        </w:rPr>
        <w:t>完，決賽時由裁判判定勝負後，其餘各點不再繼續比賽。</w:t>
      </w:r>
    </w:p>
    <w:p w14:paraId="3D5FA53F" w14:textId="77777777" w:rsidR="001C59E5" w:rsidRDefault="001C59E5" w:rsidP="001C59E5">
      <w:pPr>
        <w:spacing w:line="276" w:lineRule="auto"/>
        <w:contextualSpacing/>
        <w:jc w:val="both"/>
        <w:rPr>
          <w:rFonts w:ascii="標楷體" w:eastAsia="標楷體" w:hAnsi="標楷體"/>
        </w:rPr>
      </w:pPr>
    </w:p>
    <w:p w14:paraId="19533895" w14:textId="77777777" w:rsidR="001C59E5" w:rsidRPr="001C59E5" w:rsidRDefault="001C59E5" w:rsidP="001C59E5">
      <w:pPr>
        <w:spacing w:line="276" w:lineRule="auto"/>
        <w:contextualSpacing/>
        <w:jc w:val="both"/>
        <w:rPr>
          <w:rFonts w:ascii="標楷體" w:eastAsia="標楷體" w:hAnsi="標楷體"/>
        </w:rPr>
      </w:pPr>
    </w:p>
    <w:p w14:paraId="28AE65AD" w14:textId="77777777" w:rsidR="0055475B" w:rsidRDefault="0055475B" w:rsidP="0055475B">
      <w:pPr>
        <w:pStyle w:val="a3"/>
        <w:numPr>
          <w:ilvl w:val="0"/>
          <w:numId w:val="19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網球： </w:t>
      </w:r>
    </w:p>
    <w:p w14:paraId="457F6481" w14:textId="77777777" w:rsidR="0055475B" w:rsidRDefault="0055475B" w:rsidP="0055475B">
      <w:pPr>
        <w:pStyle w:val="a3"/>
        <w:numPr>
          <w:ilvl w:val="0"/>
          <w:numId w:val="24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依中華民國網球協會最新規則進行比賽。</w:t>
      </w:r>
    </w:p>
    <w:p w14:paraId="433F8DB8" w14:textId="77777777" w:rsidR="0055475B" w:rsidRDefault="0055475B" w:rsidP="0055475B">
      <w:pPr>
        <w:pStyle w:val="a3"/>
        <w:numPr>
          <w:ilvl w:val="0"/>
          <w:numId w:val="24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教職員工組：</w:t>
      </w:r>
    </w:p>
    <w:p w14:paraId="782C920C" w14:textId="77777777" w:rsidR="0055475B" w:rsidRDefault="0055475B" w:rsidP="0055475B">
      <w:pPr>
        <w:pStyle w:val="a3"/>
        <w:numPr>
          <w:ilvl w:val="1"/>
          <w:numId w:val="24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不限性別，各點依次為公開組、85歲組、100歲組，球員不得重複，女子球員可增加實際年齡15歲。</w:t>
      </w:r>
    </w:p>
    <w:p w14:paraId="60EBDE21" w14:textId="77777777" w:rsidR="0055475B" w:rsidRDefault="0055475B" w:rsidP="0055475B">
      <w:pPr>
        <w:pStyle w:val="a3"/>
        <w:numPr>
          <w:ilvl w:val="1"/>
          <w:numId w:val="24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三點雙打，每一點打一盤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比賽均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六局制，局數六平時，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搶七決勝局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Tie-Break制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，預賽均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NO-AD制，進入決賽時則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正常規則，先勝二點為勝隊。</w:t>
      </w:r>
    </w:p>
    <w:p w14:paraId="53B576EC" w14:textId="77777777" w:rsidR="0055475B" w:rsidRDefault="0055475B" w:rsidP="0055475B">
      <w:pPr>
        <w:pStyle w:val="a3"/>
        <w:numPr>
          <w:ilvl w:val="1"/>
          <w:numId w:val="24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預賽時三點</w:t>
      </w:r>
      <w:proofErr w:type="gramStart"/>
      <w:r>
        <w:rPr>
          <w:rFonts w:ascii="標楷體" w:eastAsia="標楷體" w:hAnsi="標楷體" w:hint="eastAsia"/>
        </w:rPr>
        <w:t>均需賽</w:t>
      </w:r>
      <w:proofErr w:type="gramEnd"/>
      <w:r>
        <w:rPr>
          <w:rFonts w:ascii="標楷體" w:eastAsia="標楷體" w:hAnsi="標楷體" w:hint="eastAsia"/>
        </w:rPr>
        <w:t>完，決賽時由裁判判定勝負後，其餘各點不再繼續比賽。</w:t>
      </w:r>
    </w:p>
    <w:p w14:paraId="73A01AE4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空點處理方式</w:t>
      </w:r>
      <w:proofErr w:type="gramEnd"/>
      <w:r>
        <w:rPr>
          <w:rFonts w:ascii="標楷體" w:eastAsia="標楷體" w:hAnsi="標楷體" w:hint="eastAsia"/>
        </w:rPr>
        <w:t>：</w:t>
      </w:r>
    </w:p>
    <w:p w14:paraId="603490E4" w14:textId="77777777" w:rsidR="0055475B" w:rsidRDefault="0055475B" w:rsidP="0055475B">
      <w:pPr>
        <w:pStyle w:val="a3"/>
        <w:numPr>
          <w:ilvl w:val="0"/>
          <w:numId w:val="2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團體出賽時，雙方選手應全體列隊，核對各出賽選手身分無誤後，開始進行比賽。若有球員缺席時，該球員應在該點開賽五分鐘內向裁判報到（並核對身分）；否則該場比賽判為對方之勝場。</w:t>
      </w:r>
    </w:p>
    <w:p w14:paraId="5BA7629A" w14:textId="77777777" w:rsidR="0055475B" w:rsidRDefault="0055475B" w:rsidP="0055475B">
      <w:pPr>
        <w:pStyle w:val="a3"/>
        <w:numPr>
          <w:ilvl w:val="0"/>
          <w:numId w:val="2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若遇</w:t>
      </w:r>
      <w:proofErr w:type="gramStart"/>
      <w:r>
        <w:rPr>
          <w:rFonts w:ascii="標楷體" w:eastAsia="標楷體" w:hAnsi="標楷體" w:hint="eastAsia"/>
        </w:rPr>
        <w:t>球員兼出賽</w:t>
      </w:r>
      <w:proofErr w:type="gramEnd"/>
      <w:r>
        <w:rPr>
          <w:rFonts w:ascii="標楷體" w:eastAsia="標楷體" w:hAnsi="標楷體" w:hint="eastAsia"/>
        </w:rPr>
        <w:t>不同運動項目，導致該員於該點無法準時出場比賽時，須於比賽列隊時提出聲明，該點則排到最後比賽，</w:t>
      </w:r>
      <w:proofErr w:type="gramStart"/>
      <w:r>
        <w:rPr>
          <w:rFonts w:ascii="標楷體" w:eastAsia="標楷體" w:hAnsi="標楷體" w:hint="eastAsia"/>
        </w:rPr>
        <w:t>其餘賽點成績</w:t>
      </w:r>
      <w:proofErr w:type="gramEnd"/>
      <w:r>
        <w:rPr>
          <w:rFonts w:ascii="標楷體" w:eastAsia="標楷體" w:hAnsi="標楷體" w:hint="eastAsia"/>
        </w:rPr>
        <w:t>、勝負照算，屆時經裁判計時五分鐘不到場者，該點以棄權論，且該點以下不予以記錄成績。</w:t>
      </w:r>
    </w:p>
    <w:p w14:paraId="3F7E9DBD" w14:textId="77777777" w:rsidR="0055475B" w:rsidRDefault="0055475B" w:rsidP="0055475B">
      <w:pPr>
        <w:pStyle w:val="a3"/>
        <w:numPr>
          <w:ilvl w:val="0"/>
          <w:numId w:val="2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若出賽單位選手人數不足時，應</w:t>
      </w:r>
      <w:proofErr w:type="gramStart"/>
      <w:r>
        <w:rPr>
          <w:rFonts w:ascii="標楷體" w:eastAsia="標楷體" w:hAnsi="標楷體" w:hint="eastAsia"/>
        </w:rPr>
        <w:t>於排點前</w:t>
      </w:r>
      <w:proofErr w:type="gramEnd"/>
      <w:r>
        <w:rPr>
          <w:rFonts w:ascii="標楷體" w:eastAsia="標楷體" w:hAnsi="標楷體" w:hint="eastAsia"/>
        </w:rPr>
        <w:t>先向大會聲明，並告知</w:t>
      </w:r>
      <w:proofErr w:type="gramStart"/>
      <w:r>
        <w:rPr>
          <w:rFonts w:ascii="標楷體" w:eastAsia="標楷體" w:hAnsi="標楷體" w:hint="eastAsia"/>
        </w:rPr>
        <w:t>對方空點安排</w:t>
      </w:r>
      <w:proofErr w:type="gramEnd"/>
      <w:r>
        <w:rPr>
          <w:rFonts w:ascii="標楷體" w:eastAsia="標楷體" w:hAnsi="標楷體" w:hint="eastAsia"/>
        </w:rPr>
        <w:t>後，</w:t>
      </w:r>
      <w:proofErr w:type="gramStart"/>
      <w:r>
        <w:rPr>
          <w:rFonts w:ascii="標楷體" w:eastAsia="標楷體" w:hAnsi="標楷體" w:hint="eastAsia"/>
        </w:rPr>
        <w:t>空點則</w:t>
      </w:r>
      <w:proofErr w:type="gramEnd"/>
      <w:r>
        <w:rPr>
          <w:rFonts w:ascii="標楷體" w:eastAsia="標楷體" w:hAnsi="標楷體" w:hint="eastAsia"/>
        </w:rPr>
        <w:t>均視為對方之勝點，</w:t>
      </w:r>
      <w:proofErr w:type="gramStart"/>
      <w:r>
        <w:rPr>
          <w:rFonts w:ascii="標楷體" w:eastAsia="標楷體" w:hAnsi="標楷體" w:hint="eastAsia"/>
        </w:rPr>
        <w:t>其餘賽點成績</w:t>
      </w:r>
      <w:proofErr w:type="gramEnd"/>
      <w:r>
        <w:rPr>
          <w:rFonts w:ascii="標楷體" w:eastAsia="標楷體" w:hAnsi="標楷體" w:hint="eastAsia"/>
        </w:rPr>
        <w:t>、勝負照算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若未提前告知時，該場比賽對方有權重新排點，為選手不足之一方無權重新排點。</w:t>
      </w:r>
    </w:p>
    <w:p w14:paraId="777635CC" w14:textId="77777777" w:rsidR="0055475B" w:rsidRDefault="0055475B" w:rsidP="0055475B">
      <w:pPr>
        <w:pStyle w:val="a3"/>
        <w:numPr>
          <w:ilvl w:val="0"/>
          <w:numId w:val="2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比賽進行中，勝負尚未分出前，出賽單位各點若有選手臨時缺席無法出賽時 （上述提出聲明除外），則不論該場已賽勝負如何，一概判為對方之勝場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其比賽之計算，五點制則以3：0</w:t>
      </w:r>
      <w:r w:rsidR="009A7F72">
        <w:rPr>
          <w:rFonts w:ascii="標楷體" w:eastAsia="標楷體" w:hAnsi="標楷體" w:hint="eastAsia"/>
        </w:rPr>
        <w:t>記</w:t>
      </w:r>
      <w:r>
        <w:rPr>
          <w:rFonts w:ascii="標楷體" w:eastAsia="標楷體" w:hAnsi="標楷體" w:hint="eastAsia"/>
        </w:rPr>
        <w:t>錄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，唯出場比賽球員因中途受傷經裁判確認不能比賽者，不在此限。</w:t>
      </w:r>
    </w:p>
    <w:p w14:paraId="0CFAC0A8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競賽規定：</w:t>
      </w:r>
    </w:p>
    <w:p w14:paraId="0ABDB617" w14:textId="77777777" w:rsidR="0055475B" w:rsidRDefault="0055475B" w:rsidP="0055475B">
      <w:pPr>
        <w:pStyle w:val="a3"/>
        <w:numPr>
          <w:ilvl w:val="0"/>
          <w:numId w:val="2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 w:rsidRPr="0055475B">
        <w:rPr>
          <w:rFonts w:ascii="標楷體" w:eastAsia="標楷體" w:hAnsi="標楷體" w:hint="eastAsia"/>
        </w:rPr>
        <w:t>開幕典禮：115年4月18日（星期六）上午10時</w:t>
      </w:r>
      <w:proofErr w:type="gramStart"/>
      <w:r w:rsidRPr="0055475B">
        <w:rPr>
          <w:rFonts w:ascii="標楷體" w:eastAsia="標楷體" w:hAnsi="標楷體" w:hint="eastAsia"/>
        </w:rPr>
        <w:t>整於國立臺</w:t>
      </w:r>
      <w:proofErr w:type="gramEnd"/>
      <w:r w:rsidRPr="0055475B">
        <w:rPr>
          <w:rFonts w:ascii="標楷體" w:eastAsia="標楷體" w:hAnsi="標楷體" w:hint="eastAsia"/>
        </w:rPr>
        <w:t>南大學府城校區中山館舉行，請</w:t>
      </w:r>
      <w:proofErr w:type="gramStart"/>
      <w:r w:rsidRPr="0055475B"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 w:hint="eastAsia"/>
        </w:rPr>
        <w:t>校派20名</w:t>
      </w:r>
      <w:proofErr w:type="gramEnd"/>
      <w:r>
        <w:rPr>
          <w:rFonts w:ascii="標楷體" w:eastAsia="標楷體" w:hAnsi="標楷體" w:hint="eastAsia"/>
        </w:rPr>
        <w:t>選手</w:t>
      </w:r>
      <w:proofErr w:type="gramStart"/>
      <w:r>
        <w:rPr>
          <w:rFonts w:ascii="標楷體" w:eastAsia="標楷體" w:hAnsi="標楷體" w:hint="eastAsia"/>
        </w:rPr>
        <w:t>並著</w:t>
      </w:r>
      <w:proofErr w:type="gramEnd"/>
      <w:r>
        <w:rPr>
          <w:rFonts w:ascii="標楷體" w:eastAsia="標楷體" w:hAnsi="標楷體" w:hint="eastAsia"/>
        </w:rPr>
        <w:t>整齊服裝於9時45分集合參加開幕儀式。</w:t>
      </w:r>
    </w:p>
    <w:p w14:paraId="2AFF47A7" w14:textId="77777777" w:rsidR="0055475B" w:rsidRDefault="0055475B" w:rsidP="0055475B">
      <w:pPr>
        <w:pStyle w:val="a3"/>
        <w:numPr>
          <w:ilvl w:val="0"/>
          <w:numId w:val="2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各隊應詳閱出賽時間，並於賽前30分鐘向大會領取出賽名單，填妥後於賽前20分鐘前提交大會競賽組，不再另行通知，未依規定提出名單者以棄權論，如比賽時間有更動，以大會報告公告為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。</w:t>
      </w:r>
    </w:p>
    <w:p w14:paraId="1E6CAD75" w14:textId="77777777" w:rsidR="0055475B" w:rsidRDefault="0055475B" w:rsidP="0055475B">
      <w:pPr>
        <w:pStyle w:val="a3"/>
        <w:numPr>
          <w:ilvl w:val="0"/>
          <w:numId w:val="2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參賽選手必須準時出賽，經點名超過 5 分鐘未出場比賽者，視同失格。</w:t>
      </w:r>
    </w:p>
    <w:p w14:paraId="4A472889" w14:textId="77777777" w:rsidR="0055475B" w:rsidRDefault="0055475B" w:rsidP="0055475B">
      <w:pPr>
        <w:pStyle w:val="a3"/>
        <w:numPr>
          <w:ilvl w:val="0"/>
          <w:numId w:val="2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參賽學生選手出場比賽時，應攜帶大會規定球員證件如下： </w:t>
      </w:r>
    </w:p>
    <w:p w14:paraId="26EAF11A" w14:textId="77777777" w:rsidR="0055475B" w:rsidRDefault="0055475B" w:rsidP="0055475B">
      <w:pPr>
        <w:pStyle w:val="a3"/>
        <w:numPr>
          <w:ilvl w:val="0"/>
          <w:numId w:val="27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蓋有該學期註冊章之學生證。</w:t>
      </w:r>
    </w:p>
    <w:p w14:paraId="1E304A6A" w14:textId="77777777" w:rsidR="0055475B" w:rsidRDefault="0055475B" w:rsidP="0055475B">
      <w:pPr>
        <w:pStyle w:val="a3"/>
        <w:numPr>
          <w:ilvl w:val="0"/>
          <w:numId w:val="27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倘學生證為無註冊章形式者，請於</w:t>
      </w:r>
      <w:proofErr w:type="gramStart"/>
      <w:r>
        <w:rPr>
          <w:rFonts w:ascii="標楷體" w:eastAsia="標楷體" w:hAnsi="標楷體" w:hint="eastAsia"/>
        </w:rPr>
        <w:t>報名時檢附</w:t>
      </w:r>
      <w:proofErr w:type="gramEnd"/>
      <w:r>
        <w:rPr>
          <w:rFonts w:ascii="標楷體" w:eastAsia="標楷體" w:hAnsi="標楷體" w:hint="eastAsia"/>
        </w:rPr>
        <w:t>在學證明佐證。在學證明需另加蓋該學期註冊章或與正本相符合章，比賽時出示含相片之第二證件(如學生證、身分證、健保卡、駕照、護照等)。</w:t>
      </w:r>
    </w:p>
    <w:p w14:paraId="3DA3816D" w14:textId="77777777" w:rsidR="0055475B" w:rsidRDefault="0055475B" w:rsidP="0055475B">
      <w:pPr>
        <w:pStyle w:val="a3"/>
        <w:numPr>
          <w:ilvl w:val="0"/>
          <w:numId w:val="27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未攜帶而以其他文件證明者一律不准出場比賽（經判失格如同排空點論處）。</w:t>
      </w:r>
    </w:p>
    <w:p w14:paraId="44A8FFEC" w14:textId="77777777" w:rsidR="0055475B" w:rsidRDefault="0055475B" w:rsidP="0055475B">
      <w:pPr>
        <w:pStyle w:val="a3"/>
        <w:numPr>
          <w:ilvl w:val="0"/>
          <w:numId w:val="2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各項</w:t>
      </w:r>
      <w:proofErr w:type="gramStart"/>
      <w:r>
        <w:rPr>
          <w:rFonts w:ascii="標楷體" w:eastAsia="標楷體" w:hAnsi="標楷體" w:hint="eastAsia"/>
        </w:rPr>
        <w:t>比賽均須依</w:t>
      </w:r>
      <w:proofErr w:type="gramEnd"/>
      <w:r>
        <w:rPr>
          <w:rFonts w:ascii="標楷體" w:eastAsia="標楷體" w:hAnsi="標楷體" w:hint="eastAsia"/>
        </w:rPr>
        <w:t>各項目比賽細則暨各組別生理性別之規定參賽，違者視同失格。</w:t>
      </w:r>
    </w:p>
    <w:p w14:paraId="226EEBF5" w14:textId="77777777" w:rsidR="0055475B" w:rsidRDefault="0055475B" w:rsidP="0055475B">
      <w:pPr>
        <w:pStyle w:val="a3"/>
        <w:numPr>
          <w:ilvl w:val="0"/>
          <w:numId w:val="2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出賽時，雙方選手必須全體列隊，核對各點出賽選手身分無誤後，開始進行比賽；比賽結束前，若出賽選手有人、證不符之情況得再次要求核對選手身分。</w:t>
      </w:r>
    </w:p>
    <w:p w14:paraId="145EED13" w14:textId="77777777" w:rsidR="0055475B" w:rsidRDefault="0055475B" w:rsidP="0055475B">
      <w:pPr>
        <w:pStyle w:val="a3"/>
        <w:numPr>
          <w:ilvl w:val="0"/>
          <w:numId w:val="2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為使比賽順利進行，大會有</w:t>
      </w:r>
      <w:proofErr w:type="gramStart"/>
      <w:r>
        <w:rPr>
          <w:rFonts w:ascii="標楷體" w:eastAsia="標楷體" w:hAnsi="標楷體" w:hint="eastAsia"/>
        </w:rPr>
        <w:t>權拆點</w:t>
      </w:r>
      <w:proofErr w:type="gramEnd"/>
      <w:r>
        <w:rPr>
          <w:rFonts w:ascii="標楷體" w:eastAsia="標楷體" w:hAnsi="標楷體" w:hint="eastAsia"/>
        </w:rPr>
        <w:t>比賽。</w:t>
      </w:r>
    </w:p>
    <w:p w14:paraId="18B9A7EE" w14:textId="77777777" w:rsidR="0055475B" w:rsidRDefault="0055475B" w:rsidP="0055475B">
      <w:pPr>
        <w:pStyle w:val="a3"/>
        <w:numPr>
          <w:ilvl w:val="0"/>
          <w:numId w:val="2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運動員均應遵守</w:t>
      </w:r>
      <w:proofErr w:type="gramEnd"/>
      <w:r>
        <w:rPr>
          <w:rFonts w:ascii="標楷體" w:eastAsia="標楷體" w:hAnsi="標楷體" w:hint="eastAsia"/>
        </w:rPr>
        <w:t>規則、服從裁判，否則裁判有停止其比賽之權責。</w:t>
      </w:r>
    </w:p>
    <w:p w14:paraId="256C0784" w14:textId="77777777" w:rsidR="0055475B" w:rsidRDefault="0055475B" w:rsidP="0055475B">
      <w:pPr>
        <w:pStyle w:val="a3"/>
        <w:numPr>
          <w:ilvl w:val="0"/>
          <w:numId w:val="26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凡比賽發生非規則性或本規程中無明文規定之問題，則由審判委員會決定之， 其裁決</w:t>
      </w:r>
      <w:proofErr w:type="gramStart"/>
      <w:r>
        <w:rPr>
          <w:rFonts w:ascii="標楷體" w:eastAsia="標楷體" w:hAnsi="標楷體" w:hint="eastAsia"/>
        </w:rPr>
        <w:t>為終決</w:t>
      </w:r>
      <w:proofErr w:type="gramEnd"/>
      <w:r>
        <w:rPr>
          <w:rFonts w:ascii="標楷體" w:eastAsia="標楷體" w:hAnsi="標楷體" w:hint="eastAsia"/>
        </w:rPr>
        <w:t>。</w:t>
      </w:r>
    </w:p>
    <w:p w14:paraId="3C691351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比賽抽籤：</w:t>
      </w:r>
    </w:p>
    <w:p w14:paraId="2616E564" w14:textId="77777777" w:rsidR="0055475B" w:rsidRPr="0055475B" w:rsidRDefault="0055475B" w:rsidP="0055475B">
      <w:pPr>
        <w:pStyle w:val="a3"/>
        <w:numPr>
          <w:ilvl w:val="0"/>
          <w:numId w:val="28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 w:rsidRPr="0055475B">
        <w:rPr>
          <w:rFonts w:ascii="標楷體" w:eastAsia="標楷體" w:hAnsi="標楷體" w:hint="eastAsia"/>
        </w:rPr>
        <w:t>日期：115年3月20日（星期五）中午12時10分。</w:t>
      </w:r>
    </w:p>
    <w:p w14:paraId="576AF46F" w14:textId="77777777" w:rsidR="0055475B" w:rsidRDefault="0055475B" w:rsidP="0055475B">
      <w:pPr>
        <w:pStyle w:val="a3"/>
        <w:numPr>
          <w:ilvl w:val="0"/>
          <w:numId w:val="28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南大學府城校區文萃樓G202室</w:t>
      </w:r>
    </w:p>
    <w:p w14:paraId="3D302EA0" w14:textId="77777777" w:rsidR="0055475B" w:rsidRDefault="0055475B" w:rsidP="0055475B">
      <w:pPr>
        <w:pStyle w:val="a3"/>
        <w:numPr>
          <w:ilvl w:val="0"/>
          <w:numId w:val="28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未到場抽籤者，由承辦單位代抽，不得異議。</w:t>
      </w:r>
    </w:p>
    <w:p w14:paraId="7C7983F7" w14:textId="77777777" w:rsidR="0055475B" w:rsidRDefault="0055475B" w:rsidP="0055475B">
      <w:pPr>
        <w:pStyle w:val="a3"/>
        <w:numPr>
          <w:ilvl w:val="0"/>
          <w:numId w:val="28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賽程於賽前一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公告於國立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="009A7F72">
        <w:rPr>
          <w:rFonts w:ascii="標楷體" w:eastAsia="標楷體" w:hAnsi="標楷體" w:hint="eastAsia"/>
        </w:rPr>
        <w:t>南大學</w:t>
      </w:r>
      <w:r>
        <w:rPr>
          <w:rFonts w:ascii="標楷體" w:eastAsia="標楷體" w:hAnsi="標楷體" w:hint="eastAsia"/>
        </w:rPr>
        <w:t>體育室網站。</w:t>
      </w:r>
    </w:p>
    <w:p w14:paraId="5CC8A4BF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領隊會議：</w:t>
      </w:r>
    </w:p>
    <w:p w14:paraId="186523B5" w14:textId="77777777" w:rsidR="0055475B" w:rsidRPr="0055475B" w:rsidRDefault="0055475B" w:rsidP="0055475B">
      <w:pPr>
        <w:pStyle w:val="a3"/>
        <w:numPr>
          <w:ilvl w:val="0"/>
          <w:numId w:val="29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 w:rsidRPr="0055475B">
        <w:rPr>
          <w:rFonts w:ascii="標楷體" w:eastAsia="標楷體" w:hAnsi="標楷體" w:hint="eastAsia"/>
        </w:rPr>
        <w:t>日期：115年4月1</w:t>
      </w:r>
      <w:r w:rsidR="001C59E5">
        <w:rPr>
          <w:rFonts w:ascii="標楷體" w:eastAsia="標楷體" w:hAnsi="標楷體"/>
        </w:rPr>
        <w:t>7</w:t>
      </w:r>
      <w:r w:rsidRPr="0055475B">
        <w:rPr>
          <w:rFonts w:ascii="標楷體" w:eastAsia="標楷體" w:hAnsi="標楷體" w:hint="eastAsia"/>
        </w:rPr>
        <w:t>日（星期五）下午2時整。</w:t>
      </w:r>
    </w:p>
    <w:p w14:paraId="7B1794F1" w14:textId="77777777" w:rsidR="0055475B" w:rsidRDefault="0055475B" w:rsidP="0055475B">
      <w:pPr>
        <w:pStyle w:val="a3"/>
        <w:numPr>
          <w:ilvl w:val="0"/>
          <w:numId w:val="29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南大學府城校區文萃樓G202室。</w:t>
      </w:r>
    </w:p>
    <w:p w14:paraId="52B9D89C" w14:textId="77777777" w:rsidR="0055475B" w:rsidRDefault="0055475B" w:rsidP="0055475B">
      <w:pPr>
        <w:pStyle w:val="a3"/>
        <w:numPr>
          <w:ilvl w:val="0"/>
          <w:numId w:val="29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領隊會議無權作有違「競賽規程」之決議。</w:t>
      </w:r>
    </w:p>
    <w:p w14:paraId="3EB7CAA3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申訴：</w:t>
      </w:r>
    </w:p>
    <w:p w14:paraId="2BE5B39F" w14:textId="77777777" w:rsidR="0055475B" w:rsidRDefault="0055475B" w:rsidP="0055475B">
      <w:pPr>
        <w:pStyle w:val="a3"/>
        <w:numPr>
          <w:ilvl w:val="0"/>
          <w:numId w:val="30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有關選手之資格申訴，經當場檢查照相存證後由承辦學校轉呈教育部查詢處理。</w:t>
      </w:r>
    </w:p>
    <w:p w14:paraId="26289D86" w14:textId="77777777" w:rsidR="0055475B" w:rsidRDefault="0055475B" w:rsidP="0055475B">
      <w:pPr>
        <w:pStyle w:val="a3"/>
        <w:numPr>
          <w:ilvl w:val="0"/>
          <w:numId w:val="30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申訴事件應由領隊（或教練）以書面簽名蓋章，並檢附保證金3,000 元，向裁判長或審判委員會提出，以審判委員會之裁決</w:t>
      </w:r>
      <w:proofErr w:type="gramStart"/>
      <w:r>
        <w:rPr>
          <w:rFonts w:ascii="標楷體" w:eastAsia="標楷體" w:hAnsi="標楷體" w:hint="eastAsia"/>
        </w:rPr>
        <w:t>為終決</w:t>
      </w:r>
      <w:proofErr w:type="gramEnd"/>
      <w:r>
        <w:rPr>
          <w:rFonts w:ascii="標楷體" w:eastAsia="標楷體" w:hAnsi="標楷體" w:hint="eastAsia"/>
        </w:rPr>
        <w:t>，申訴理由成立者，保證金發還，否則沒收，並列入承辦學校經費。</w:t>
      </w:r>
    </w:p>
    <w:p w14:paraId="7F2FF172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優勝組隊</w:t>
      </w:r>
    </w:p>
    <w:p w14:paraId="6D4EA576" w14:textId="77777777" w:rsidR="0055475B" w:rsidRDefault="0055475B" w:rsidP="0055475B">
      <w:pPr>
        <w:pStyle w:val="a3"/>
        <w:numPr>
          <w:ilvl w:val="0"/>
          <w:numId w:val="31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各組報名六隊以下時，取前三名，頒發獎盃、獎狀。</w:t>
      </w:r>
    </w:p>
    <w:p w14:paraId="7D2E943A" w14:textId="77777777" w:rsidR="0055475B" w:rsidRDefault="0055475B" w:rsidP="0055475B">
      <w:pPr>
        <w:pStyle w:val="a3"/>
        <w:numPr>
          <w:ilvl w:val="0"/>
          <w:numId w:val="31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各組報名七至九隊時，取前四名，頒發獎盃、獎狀。</w:t>
      </w:r>
    </w:p>
    <w:p w14:paraId="7EF978B7" w14:textId="77777777" w:rsidR="0055475B" w:rsidRDefault="0055475B" w:rsidP="0055475B">
      <w:pPr>
        <w:pStyle w:val="a3"/>
        <w:numPr>
          <w:ilvl w:val="0"/>
          <w:numId w:val="31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各組報名十隊時，前四名頒發獎盃、獎狀；第五名頒發獎狀。</w:t>
      </w:r>
    </w:p>
    <w:p w14:paraId="43990A3A" w14:textId="77777777" w:rsidR="0055475B" w:rsidRDefault="0055475B" w:rsidP="0055475B">
      <w:pPr>
        <w:pStyle w:val="a3"/>
        <w:numPr>
          <w:ilvl w:val="0"/>
          <w:numId w:val="31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各組報名十二隊時，前四名頒發獎盃、獎狀；第五、六名頒發獎狀。</w:t>
      </w:r>
    </w:p>
    <w:p w14:paraId="612A35C0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罰則：</w:t>
      </w:r>
    </w:p>
    <w:p w14:paraId="2B5CE90F" w14:textId="77777777" w:rsidR="0055475B" w:rsidRDefault="0055475B" w:rsidP="0055475B">
      <w:pPr>
        <w:pStyle w:val="a3"/>
        <w:numPr>
          <w:ilvl w:val="0"/>
          <w:numId w:val="32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各隊如有不符規定之選手出場比賽，一經</w:t>
      </w:r>
      <w:r w:rsidR="009A7F72">
        <w:rPr>
          <w:rFonts w:ascii="標楷體" w:eastAsia="標楷體" w:hAnsi="標楷體" w:hint="eastAsia"/>
        </w:rPr>
        <w:t>發現</w:t>
      </w:r>
      <w:r>
        <w:rPr>
          <w:rFonts w:ascii="標楷體" w:eastAsia="標楷體" w:hAnsi="標楷體" w:hint="eastAsia"/>
        </w:rPr>
        <w:t>，即取消該隊繼續參賽資格及已賽成績。</w:t>
      </w:r>
    </w:p>
    <w:p w14:paraId="2665A3EA" w14:textId="77777777" w:rsidR="0055475B" w:rsidRDefault="0055475B" w:rsidP="0055475B">
      <w:pPr>
        <w:pStyle w:val="a3"/>
        <w:numPr>
          <w:ilvl w:val="0"/>
          <w:numId w:val="32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凡經審查資格不符屬實者，即取消該隊所獲得之名次，繳還所頒發之獎盃、獎狀，並通知各參賽學校。</w:t>
      </w:r>
    </w:p>
    <w:p w14:paraId="244E1C14" w14:textId="77777777" w:rsidR="0055475B" w:rsidRDefault="0055475B" w:rsidP="0055475B">
      <w:pPr>
        <w:pStyle w:val="a3"/>
        <w:numPr>
          <w:ilvl w:val="0"/>
          <w:numId w:val="32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比賽期間如有選手互毆、侮辱裁判或其他重大違規情事發生時，除按規定停止該員出賽外，視情節取消後續比賽資格，並函請學校單位議處。</w:t>
      </w:r>
    </w:p>
    <w:p w14:paraId="6397FD76" w14:textId="77777777" w:rsidR="0055475B" w:rsidRDefault="0055475B" w:rsidP="0055475B">
      <w:pPr>
        <w:pStyle w:val="a3"/>
        <w:numPr>
          <w:ilvl w:val="0"/>
          <w:numId w:val="5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其他事項：</w:t>
      </w:r>
    </w:p>
    <w:p w14:paraId="58E37BAC" w14:textId="77777777" w:rsidR="0055475B" w:rsidRDefault="0055475B" w:rsidP="0055475B">
      <w:pPr>
        <w:pStyle w:val="a3"/>
        <w:numPr>
          <w:ilvl w:val="0"/>
          <w:numId w:val="33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保險：比賽場地本校投保公共責任意外險，其餘由各校自行負責學生及教職工之團體保險事宜。</w:t>
      </w:r>
    </w:p>
    <w:p w14:paraId="2A0C4D3A" w14:textId="77777777" w:rsidR="0055475B" w:rsidRDefault="0055475B" w:rsidP="0055475B">
      <w:pPr>
        <w:pStyle w:val="a3"/>
        <w:numPr>
          <w:ilvl w:val="0"/>
          <w:numId w:val="33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競賽期間各參賽隊職員工之膳宿，由各校自行負責。</w:t>
      </w:r>
    </w:p>
    <w:p w14:paraId="34FB7872" w14:textId="77777777" w:rsidR="0055475B" w:rsidRDefault="0055475B" w:rsidP="0055475B">
      <w:pPr>
        <w:pStyle w:val="a3"/>
        <w:numPr>
          <w:ilvl w:val="0"/>
          <w:numId w:val="33"/>
        </w:numPr>
        <w:spacing w:line="276" w:lineRule="auto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本競賽</w:t>
      </w:r>
      <w:proofErr w:type="gramStart"/>
      <w:r>
        <w:rPr>
          <w:rFonts w:ascii="標楷體" w:eastAsia="標楷體" w:hAnsi="標楷體" w:hint="eastAsia"/>
        </w:rPr>
        <w:t>規</w:t>
      </w:r>
      <w:proofErr w:type="gramEnd"/>
      <w:r>
        <w:rPr>
          <w:rFonts w:ascii="標楷體" w:eastAsia="標楷體" w:hAnsi="標楷體" w:hint="eastAsia"/>
        </w:rPr>
        <w:t>程如有重大異議，由承辦單位擇期召開會議討論之，僅細節或文字修正，則由承辦單位彙整後逕行決定，並以公函通知各參賽學校辦理。</w:t>
      </w:r>
    </w:p>
    <w:p w14:paraId="2E48871B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p w14:paraId="2F73DA8C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p w14:paraId="0A93E822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p w14:paraId="673D0776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p w14:paraId="2B543307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p w14:paraId="5836625E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p w14:paraId="39688D49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p w14:paraId="7B00FAE3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p w14:paraId="6FA5E0B4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p w14:paraId="49AA5E8A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p w14:paraId="27F9A56F" w14:textId="77777777" w:rsidR="00206594" w:rsidRDefault="00206594" w:rsidP="0055475B">
      <w:pPr>
        <w:jc w:val="both"/>
        <w:rPr>
          <w:rFonts w:ascii="標楷體" w:eastAsia="標楷體" w:hAnsi="標楷體"/>
        </w:rPr>
      </w:pPr>
    </w:p>
    <w:p w14:paraId="2F4C49E0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p w14:paraId="1CBAD2D8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p w14:paraId="46377259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p w14:paraId="582A9DEB" w14:textId="77777777" w:rsidR="0055475B" w:rsidRDefault="0055475B" w:rsidP="0055475B">
      <w:pPr>
        <w:jc w:val="both"/>
        <w:rPr>
          <w:rFonts w:ascii="標楷體" w:eastAsia="標楷體" w:hAnsi="標楷體"/>
        </w:rPr>
      </w:pPr>
    </w:p>
    <w:sectPr w:rsidR="0055475B" w:rsidSect="0061686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B01A" w14:textId="77777777" w:rsidR="00CE57C7" w:rsidRDefault="00CE57C7" w:rsidP="00375148">
      <w:r>
        <w:separator/>
      </w:r>
    </w:p>
  </w:endnote>
  <w:endnote w:type="continuationSeparator" w:id="0">
    <w:p w14:paraId="1259E873" w14:textId="77777777" w:rsidR="00CE57C7" w:rsidRDefault="00CE57C7" w:rsidP="0037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2C6B" w14:textId="77777777" w:rsidR="00CE57C7" w:rsidRDefault="00CE57C7" w:rsidP="00375148">
      <w:r>
        <w:separator/>
      </w:r>
    </w:p>
  </w:footnote>
  <w:footnote w:type="continuationSeparator" w:id="0">
    <w:p w14:paraId="0FA3F6CF" w14:textId="77777777" w:rsidR="00CE57C7" w:rsidRDefault="00CE57C7" w:rsidP="00375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1A44" w14:textId="77777777" w:rsidR="00C666E5" w:rsidRDefault="00C66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2153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1" w15:restartNumberingAfterBreak="0">
    <w:nsid w:val="10F52CF0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2913D0"/>
    <w:multiLevelType w:val="hybridMultilevel"/>
    <w:tmpl w:val="84288E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7D107F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4" w15:restartNumberingAfterBreak="0">
    <w:nsid w:val="1A8B7EBD"/>
    <w:multiLevelType w:val="hybridMultilevel"/>
    <w:tmpl w:val="0B3E9802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5" w15:restartNumberingAfterBreak="0">
    <w:nsid w:val="220A2319"/>
    <w:multiLevelType w:val="hybridMultilevel"/>
    <w:tmpl w:val="41B0502A"/>
    <w:lvl w:ilvl="0" w:tplc="93244516">
      <w:start w:val="1"/>
      <w:numFmt w:val="taiwaneseCountingThousand"/>
      <w:lvlText w:val="%1、"/>
      <w:lvlJc w:val="left"/>
      <w:pPr>
        <w:ind w:left="1515" w:hanging="480"/>
      </w:pPr>
      <w:rPr>
        <w:rFonts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6" w15:restartNumberingAfterBreak="0">
    <w:nsid w:val="22973088"/>
    <w:multiLevelType w:val="hybridMultilevel"/>
    <w:tmpl w:val="0B3E9802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7" w15:restartNumberingAfterBreak="0">
    <w:nsid w:val="233D16DC"/>
    <w:multiLevelType w:val="hybridMultilevel"/>
    <w:tmpl w:val="E0B4FD02"/>
    <w:lvl w:ilvl="0" w:tplc="EF0E8BA6">
      <w:start w:val="1"/>
      <w:numFmt w:val="taiwaneseCountingThousand"/>
      <w:lvlText w:val="（%1）"/>
      <w:lvlJc w:val="left"/>
      <w:pPr>
        <w:ind w:left="1202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9F26B26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9" w15:restartNumberingAfterBreak="0">
    <w:nsid w:val="2FEA60E0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7A6FBC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150119E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223E70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13" w15:restartNumberingAfterBreak="0">
    <w:nsid w:val="406401C0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14" w15:restartNumberingAfterBreak="0">
    <w:nsid w:val="45580F43"/>
    <w:multiLevelType w:val="hybridMultilevel"/>
    <w:tmpl w:val="B2E6C970"/>
    <w:lvl w:ilvl="0" w:tplc="93244516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B0632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16" w15:restartNumberingAfterBreak="0">
    <w:nsid w:val="49894A05"/>
    <w:multiLevelType w:val="hybridMultilevel"/>
    <w:tmpl w:val="0B3E9802"/>
    <w:lvl w:ilvl="0" w:tplc="CC94F3AE">
      <w:start w:val="1"/>
      <w:numFmt w:val="decimal"/>
      <w:lvlText w:val="%1、"/>
      <w:lvlJc w:val="left"/>
      <w:pPr>
        <w:ind w:left="1562" w:hanging="360"/>
      </w:pPr>
    </w:lvl>
    <w:lvl w:ilvl="1" w:tplc="04090019">
      <w:start w:val="1"/>
      <w:numFmt w:val="ideographTraditional"/>
      <w:lvlText w:val="%2、"/>
      <w:lvlJc w:val="left"/>
      <w:pPr>
        <w:ind w:left="2162" w:hanging="480"/>
      </w:pPr>
    </w:lvl>
    <w:lvl w:ilvl="2" w:tplc="0409001B">
      <w:start w:val="1"/>
      <w:numFmt w:val="lowerRoman"/>
      <w:lvlText w:val="%3."/>
      <w:lvlJc w:val="right"/>
      <w:pPr>
        <w:ind w:left="2642" w:hanging="480"/>
      </w:pPr>
    </w:lvl>
    <w:lvl w:ilvl="3" w:tplc="0409000F">
      <w:start w:val="1"/>
      <w:numFmt w:val="decimal"/>
      <w:lvlText w:val="%4."/>
      <w:lvlJc w:val="left"/>
      <w:pPr>
        <w:ind w:left="3122" w:hanging="480"/>
      </w:pPr>
    </w:lvl>
    <w:lvl w:ilvl="4" w:tplc="04090019">
      <w:start w:val="1"/>
      <w:numFmt w:val="ideographTraditional"/>
      <w:lvlText w:val="%5、"/>
      <w:lvlJc w:val="left"/>
      <w:pPr>
        <w:ind w:left="3602" w:hanging="480"/>
      </w:pPr>
    </w:lvl>
    <w:lvl w:ilvl="5" w:tplc="0409001B">
      <w:start w:val="1"/>
      <w:numFmt w:val="lowerRoman"/>
      <w:lvlText w:val="%6."/>
      <w:lvlJc w:val="right"/>
      <w:pPr>
        <w:ind w:left="4082" w:hanging="480"/>
      </w:pPr>
    </w:lvl>
    <w:lvl w:ilvl="6" w:tplc="0409000F">
      <w:start w:val="1"/>
      <w:numFmt w:val="decimal"/>
      <w:lvlText w:val="%7."/>
      <w:lvlJc w:val="left"/>
      <w:pPr>
        <w:ind w:left="4562" w:hanging="480"/>
      </w:pPr>
    </w:lvl>
    <w:lvl w:ilvl="7" w:tplc="04090019">
      <w:start w:val="1"/>
      <w:numFmt w:val="ideographTraditional"/>
      <w:lvlText w:val="%8、"/>
      <w:lvlJc w:val="left"/>
      <w:pPr>
        <w:ind w:left="5042" w:hanging="480"/>
      </w:pPr>
    </w:lvl>
    <w:lvl w:ilvl="8" w:tplc="0409001B">
      <w:start w:val="1"/>
      <w:numFmt w:val="lowerRoman"/>
      <w:lvlText w:val="%9."/>
      <w:lvlJc w:val="right"/>
      <w:pPr>
        <w:ind w:left="5522" w:hanging="480"/>
      </w:pPr>
    </w:lvl>
  </w:abstractNum>
  <w:abstractNum w:abstractNumId="17" w15:restartNumberingAfterBreak="0">
    <w:nsid w:val="4AF7302C"/>
    <w:multiLevelType w:val="hybridMultilevel"/>
    <w:tmpl w:val="75E2BC7C"/>
    <w:lvl w:ilvl="0" w:tplc="93244516">
      <w:start w:val="1"/>
      <w:numFmt w:val="taiwaneseCountingThousand"/>
      <w:lvlText w:val="%1、"/>
      <w:lvlJc w:val="left"/>
      <w:pPr>
        <w:ind w:left="1515" w:hanging="480"/>
      </w:pPr>
      <w:rPr>
        <w:rFonts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8" w15:restartNumberingAfterBreak="0">
    <w:nsid w:val="4C8601B3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0E51695"/>
    <w:multiLevelType w:val="hybridMultilevel"/>
    <w:tmpl w:val="6CD23E50"/>
    <w:lvl w:ilvl="0" w:tplc="ABC0844A">
      <w:start w:val="1"/>
      <w:numFmt w:val="taiwaneseCountingThousand"/>
      <w:lvlText w:val="（%1）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3645F02"/>
    <w:multiLevelType w:val="hybridMultilevel"/>
    <w:tmpl w:val="1CC2B966"/>
    <w:lvl w:ilvl="0" w:tplc="04090015">
      <w:start w:val="1"/>
      <w:numFmt w:val="taiwaneseCountingThousand"/>
      <w:lvlText w:val="%1、"/>
      <w:lvlJc w:val="left"/>
      <w:pPr>
        <w:ind w:left="15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1" w15:restartNumberingAfterBreak="0">
    <w:nsid w:val="58E7526D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9E571AA"/>
    <w:multiLevelType w:val="hybridMultilevel"/>
    <w:tmpl w:val="C0BC9AE6"/>
    <w:lvl w:ilvl="0" w:tplc="F2788DA6">
      <w:start w:val="1"/>
      <w:numFmt w:val="taiwaneseCountingThousand"/>
      <w:lvlText w:val="（%1）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F2D1996"/>
    <w:multiLevelType w:val="hybridMultilevel"/>
    <w:tmpl w:val="A3683B4C"/>
    <w:lvl w:ilvl="0" w:tplc="93244516">
      <w:start w:val="1"/>
      <w:numFmt w:val="taiwaneseCountingThousand"/>
      <w:lvlText w:val="%1、"/>
      <w:lvlJc w:val="left"/>
      <w:pPr>
        <w:ind w:left="1440" w:hanging="480"/>
      </w:pPr>
      <w:rPr>
        <w:rFonts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3FD35FC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25" w15:restartNumberingAfterBreak="0">
    <w:nsid w:val="64C81C0E"/>
    <w:multiLevelType w:val="hybridMultilevel"/>
    <w:tmpl w:val="2BDE6E16"/>
    <w:lvl w:ilvl="0" w:tplc="25524742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301C12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875146D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8C80FAB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29" w15:restartNumberingAfterBreak="0">
    <w:nsid w:val="6C8046D2"/>
    <w:multiLevelType w:val="hybridMultilevel"/>
    <w:tmpl w:val="7C8699E8"/>
    <w:lvl w:ilvl="0" w:tplc="88E41972">
      <w:start w:val="1"/>
      <w:numFmt w:val="taiwaneseCountingThousand"/>
      <w:lvlText w:val="（%1）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1A81A9F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7780058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BDD1193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EB66D13"/>
    <w:multiLevelType w:val="hybridMultilevel"/>
    <w:tmpl w:val="45067B38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8E9218D0">
      <w:start w:val="1"/>
      <w:numFmt w:val="decimal"/>
      <w:lvlText w:val="（%2）"/>
      <w:lvlJc w:val="left"/>
      <w:pPr>
        <w:ind w:left="2402" w:hanging="72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34" w15:restartNumberingAfterBreak="0">
    <w:nsid w:val="7FA52811"/>
    <w:multiLevelType w:val="hybridMultilevel"/>
    <w:tmpl w:val="0B3E9802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num w:numId="1" w16cid:durableId="1858040934">
    <w:abstractNumId w:val="2"/>
  </w:num>
  <w:num w:numId="2" w16cid:durableId="274604837">
    <w:abstractNumId w:val="23"/>
  </w:num>
  <w:num w:numId="3" w16cid:durableId="1181893682">
    <w:abstractNumId w:val="14"/>
  </w:num>
  <w:num w:numId="4" w16cid:durableId="154228922">
    <w:abstractNumId w:val="17"/>
  </w:num>
  <w:num w:numId="5" w16cid:durableId="12356261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59707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78390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98154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50243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51683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1993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3409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45331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27599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67310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6551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35897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52900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3655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25149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9426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805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40114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94376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2329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57591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1558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60722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52421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40982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220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758353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6604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8352721">
    <w:abstractNumId w:val="20"/>
  </w:num>
  <w:num w:numId="35" w16cid:durableId="1965695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D3"/>
    <w:rsid w:val="00011DE8"/>
    <w:rsid w:val="000E6A29"/>
    <w:rsid w:val="001677A5"/>
    <w:rsid w:val="00172473"/>
    <w:rsid w:val="00194ED7"/>
    <w:rsid w:val="001C59E5"/>
    <w:rsid w:val="00206594"/>
    <w:rsid w:val="0023059E"/>
    <w:rsid w:val="00243D52"/>
    <w:rsid w:val="0025196F"/>
    <w:rsid w:val="0026409B"/>
    <w:rsid w:val="002C05ED"/>
    <w:rsid w:val="002E22AA"/>
    <w:rsid w:val="00305BE7"/>
    <w:rsid w:val="00375148"/>
    <w:rsid w:val="003A3C18"/>
    <w:rsid w:val="003D16CE"/>
    <w:rsid w:val="00441E4A"/>
    <w:rsid w:val="005313D3"/>
    <w:rsid w:val="00535801"/>
    <w:rsid w:val="0055475B"/>
    <w:rsid w:val="0061686E"/>
    <w:rsid w:val="00671622"/>
    <w:rsid w:val="006803C7"/>
    <w:rsid w:val="006823B9"/>
    <w:rsid w:val="00743FE7"/>
    <w:rsid w:val="007C38C0"/>
    <w:rsid w:val="007D7594"/>
    <w:rsid w:val="008C50E6"/>
    <w:rsid w:val="00941DA6"/>
    <w:rsid w:val="009A5742"/>
    <w:rsid w:val="009A7F72"/>
    <w:rsid w:val="00B268D6"/>
    <w:rsid w:val="00B33D39"/>
    <w:rsid w:val="00B91B8A"/>
    <w:rsid w:val="00C00423"/>
    <w:rsid w:val="00C666E5"/>
    <w:rsid w:val="00C73952"/>
    <w:rsid w:val="00CE57C7"/>
    <w:rsid w:val="00CF384F"/>
    <w:rsid w:val="00E542EB"/>
    <w:rsid w:val="00E86D9A"/>
    <w:rsid w:val="00F37809"/>
    <w:rsid w:val="00F67C70"/>
    <w:rsid w:val="00FE1013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7276"/>
  <w15:chartTrackingRefBased/>
  <w15:docId w15:val="{F6D6B978-8405-49D7-98DA-9F33DE21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qFormat/>
    <w:rsid w:val="009A574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D3"/>
    <w:pPr>
      <w:ind w:leftChars="200" w:left="480"/>
    </w:pPr>
  </w:style>
  <w:style w:type="table" w:styleId="a4">
    <w:name w:val="Table Grid"/>
    <w:basedOn w:val="a1"/>
    <w:uiPriority w:val="39"/>
    <w:rsid w:val="0053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5475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751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75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75148"/>
    <w:rPr>
      <w:sz w:val="20"/>
      <w:szCs w:val="20"/>
    </w:rPr>
  </w:style>
  <w:style w:type="character" w:customStyle="1" w:styleId="30">
    <w:name w:val="標題 3 字元"/>
    <w:basedOn w:val="a0"/>
    <w:link w:val="3"/>
    <w:rsid w:val="009A574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E54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542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chen@gm2.nutn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3FA3-A047-44E6-A3B3-94812E26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2026-01-05T05:51:00Z</cp:lastPrinted>
  <dcterms:created xsi:type="dcterms:W3CDTF">2026-01-06T00:59:00Z</dcterms:created>
  <dcterms:modified xsi:type="dcterms:W3CDTF">2026-01-06T00:59:00Z</dcterms:modified>
</cp:coreProperties>
</file>